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63038" w14:textId="78EEF2D9" w:rsidR="00223FB4" w:rsidRPr="005A407A" w:rsidRDefault="00AA5307" w:rsidP="00223FB4">
      <w:pPr>
        <w:pStyle w:val="1"/>
        <w:spacing w:line="240" w:lineRule="auto"/>
        <w:jc w:val="center"/>
        <w:rPr>
          <w:rFonts w:ascii="標楷體" w:eastAsia="標楷體" w:hAnsi="標楷體" w:cs="標楷體"/>
        </w:rPr>
      </w:pPr>
      <w:r w:rsidRPr="005A407A">
        <w:rPr>
          <w:rFonts w:ascii="標楷體" w:eastAsia="標楷體" w:hAnsi="標楷體" w:cs="標楷體" w:hint="eastAsia"/>
        </w:rPr>
        <w:t>202</w:t>
      </w:r>
      <w:r w:rsidR="00223FB4" w:rsidRPr="005A407A">
        <w:rPr>
          <w:rFonts w:ascii="標楷體" w:eastAsia="標楷體" w:hAnsi="標楷體" w:cs="標楷體" w:hint="eastAsia"/>
        </w:rPr>
        <w:t>6</w:t>
      </w:r>
      <w:r w:rsidRPr="005A407A">
        <w:rPr>
          <w:rFonts w:ascii="標楷體" w:eastAsia="標楷體" w:hAnsi="標楷體" w:cs="標楷體" w:hint="eastAsia"/>
        </w:rPr>
        <w:t>龍騰微笑</w:t>
      </w:r>
      <w:r w:rsidR="007D7658" w:rsidRPr="005A407A">
        <w:rPr>
          <w:rFonts w:ascii="標楷體" w:eastAsia="標楷體" w:hAnsi="標楷體" w:cs="標楷體" w:hint="eastAsia"/>
        </w:rPr>
        <w:t>獎</w:t>
      </w:r>
      <w:r w:rsidR="00685C8B" w:rsidRPr="005A407A">
        <w:rPr>
          <w:rFonts w:ascii="標楷體" w:eastAsia="標楷體" w:hAnsi="標楷體" w:cs="標楷體" w:hint="eastAsia"/>
        </w:rPr>
        <w:t>【</w:t>
      </w:r>
      <w:r w:rsidR="00A07ED7">
        <w:rPr>
          <w:rFonts w:ascii="標楷體" w:eastAsia="標楷體" w:hAnsi="標楷體" w:cs="標楷體" w:hint="eastAsia"/>
        </w:rPr>
        <w:t>國際</w:t>
      </w:r>
      <w:r w:rsidR="00685C8B" w:rsidRPr="005A407A">
        <w:rPr>
          <w:rFonts w:ascii="標楷體" w:eastAsia="標楷體" w:hAnsi="標楷體" w:cs="標楷體" w:hint="eastAsia"/>
        </w:rPr>
        <w:t>組】</w:t>
      </w:r>
      <w:r w:rsidR="00DF6349" w:rsidRPr="005A407A">
        <w:rPr>
          <w:rFonts w:ascii="標楷體" w:eastAsia="標楷體" w:hAnsi="標楷體" w:cs="標楷體"/>
        </w:rPr>
        <w:t>報名表</w:t>
      </w:r>
    </w:p>
    <w:p w14:paraId="2E6F13D2" w14:textId="1D0F3A20" w:rsidR="005A407A" w:rsidRPr="005A407A" w:rsidRDefault="005A407A" w:rsidP="00C52CB0">
      <w:pPr>
        <w:pStyle w:val="10"/>
        <w:jc w:val="center"/>
        <w:rPr>
          <w:rFonts w:ascii="標楷體" w:eastAsia="標楷體" w:hAnsi="標楷體"/>
        </w:rPr>
      </w:pPr>
      <w:r w:rsidRPr="005A407A">
        <w:rPr>
          <w:rFonts w:ascii="標楷體" w:eastAsia="標楷體" w:hAnsi="標楷體" w:hint="eastAsia"/>
        </w:rPr>
        <w:t>壹、基本資料</w:t>
      </w:r>
    </w:p>
    <w:p w14:paraId="2E97DB10" w14:textId="0E62B64B" w:rsidR="005A407A" w:rsidRPr="00C52CB0" w:rsidRDefault="005A407A" w:rsidP="005A407A">
      <w:pPr>
        <w:pStyle w:val="10"/>
        <w:rPr>
          <w:rFonts w:ascii="標楷體" w:eastAsia="標楷體" w:hAnsi="標楷體"/>
          <w:sz w:val="16"/>
          <w:szCs w:val="16"/>
        </w:rPr>
      </w:pPr>
    </w:p>
    <w:tbl>
      <w:tblPr>
        <w:tblStyle w:val="a8"/>
        <w:tblW w:w="0" w:type="auto"/>
        <w:tblLook w:val="04A0" w:firstRow="1" w:lastRow="0" w:firstColumn="1" w:lastColumn="0" w:noHBand="0" w:noVBand="1"/>
      </w:tblPr>
      <w:tblGrid>
        <w:gridCol w:w="456"/>
        <w:gridCol w:w="1666"/>
        <w:gridCol w:w="567"/>
        <w:gridCol w:w="1701"/>
        <w:gridCol w:w="168"/>
        <w:gridCol w:w="1826"/>
        <w:gridCol w:w="43"/>
        <w:gridCol w:w="1869"/>
      </w:tblGrid>
      <w:tr w:rsidR="00223FB4" w:rsidRPr="005A407A" w14:paraId="640A1FD3" w14:textId="77777777" w:rsidTr="001A5653">
        <w:trPr>
          <w:trHeight w:val="488"/>
        </w:trPr>
        <w:tc>
          <w:tcPr>
            <w:tcW w:w="456" w:type="dxa"/>
            <w:vMerge w:val="restart"/>
            <w:shd w:val="clear" w:color="auto" w:fill="FDE9D9" w:themeFill="accent6" w:themeFillTint="33"/>
            <w:vAlign w:val="center"/>
          </w:tcPr>
          <w:p w14:paraId="35D27F0F" w14:textId="254F5FB2" w:rsidR="00223FB4" w:rsidRPr="005A407A" w:rsidRDefault="00223FB4" w:rsidP="00223FB4">
            <w:pPr>
              <w:pStyle w:val="10"/>
              <w:rPr>
                <w:rFonts w:ascii="標楷體" w:eastAsia="標楷體" w:hAnsi="標楷體"/>
              </w:rPr>
            </w:pPr>
            <w:r w:rsidRPr="005A407A">
              <w:rPr>
                <w:rFonts w:ascii="標楷體" w:eastAsia="標楷體" w:hAnsi="標楷體" w:hint="eastAsia"/>
              </w:rPr>
              <w:t>基本資料</w:t>
            </w:r>
          </w:p>
        </w:tc>
        <w:tc>
          <w:tcPr>
            <w:tcW w:w="1666" w:type="dxa"/>
            <w:vAlign w:val="center"/>
          </w:tcPr>
          <w:p w14:paraId="67612FA0" w14:textId="01B8F338" w:rsidR="00223FB4" w:rsidRPr="005A407A" w:rsidRDefault="00223FB4" w:rsidP="00223FB4">
            <w:pPr>
              <w:pStyle w:val="10"/>
              <w:rPr>
                <w:rFonts w:ascii="標楷體" w:eastAsia="標楷體" w:hAnsi="標楷體"/>
              </w:rPr>
            </w:pPr>
            <w:r w:rsidRPr="005A407A">
              <w:rPr>
                <w:rFonts w:ascii="標楷體" w:eastAsia="標楷體" w:hAnsi="標楷體" w:hint="eastAsia"/>
              </w:rPr>
              <w:t>報名企業</w:t>
            </w:r>
          </w:p>
        </w:tc>
        <w:tc>
          <w:tcPr>
            <w:tcW w:w="2268" w:type="dxa"/>
            <w:gridSpan w:val="2"/>
            <w:vAlign w:val="center"/>
          </w:tcPr>
          <w:p w14:paraId="6278442A" w14:textId="77777777" w:rsidR="00223FB4" w:rsidRPr="005A407A" w:rsidRDefault="00223FB4" w:rsidP="00223FB4">
            <w:pPr>
              <w:pStyle w:val="10"/>
              <w:rPr>
                <w:rFonts w:ascii="標楷體" w:eastAsia="標楷體" w:hAnsi="標楷體"/>
              </w:rPr>
            </w:pPr>
          </w:p>
          <w:p w14:paraId="166CEA6A" w14:textId="77777777" w:rsidR="006B3286" w:rsidRPr="005A407A" w:rsidRDefault="006B3286" w:rsidP="00223FB4">
            <w:pPr>
              <w:pStyle w:val="10"/>
              <w:rPr>
                <w:rFonts w:ascii="標楷體" w:eastAsia="標楷體" w:hAnsi="標楷體"/>
              </w:rPr>
            </w:pPr>
          </w:p>
        </w:tc>
        <w:tc>
          <w:tcPr>
            <w:tcW w:w="1994" w:type="dxa"/>
            <w:gridSpan w:val="2"/>
            <w:vAlign w:val="center"/>
          </w:tcPr>
          <w:p w14:paraId="6B699D73" w14:textId="27C2031B" w:rsidR="00223FB4" w:rsidRPr="005A407A" w:rsidRDefault="00223FB4" w:rsidP="00223FB4">
            <w:pPr>
              <w:pStyle w:val="10"/>
              <w:rPr>
                <w:rFonts w:ascii="標楷體" w:eastAsia="標楷體" w:hAnsi="標楷體"/>
              </w:rPr>
            </w:pPr>
            <w:r w:rsidRPr="005A407A">
              <w:rPr>
                <w:rFonts w:ascii="標楷體" w:eastAsia="標楷體" w:hAnsi="標楷體" w:hint="eastAsia"/>
              </w:rPr>
              <w:t>統一編號</w:t>
            </w:r>
          </w:p>
        </w:tc>
        <w:tc>
          <w:tcPr>
            <w:tcW w:w="1912" w:type="dxa"/>
            <w:gridSpan w:val="2"/>
            <w:vAlign w:val="center"/>
          </w:tcPr>
          <w:p w14:paraId="4DCA46C7" w14:textId="77777777" w:rsidR="00223FB4" w:rsidRPr="005A407A" w:rsidRDefault="00223FB4" w:rsidP="00223FB4">
            <w:pPr>
              <w:pStyle w:val="10"/>
              <w:rPr>
                <w:rFonts w:ascii="標楷體" w:eastAsia="標楷體" w:hAnsi="標楷體"/>
              </w:rPr>
            </w:pPr>
          </w:p>
        </w:tc>
      </w:tr>
      <w:tr w:rsidR="00223FB4" w:rsidRPr="00223FB4" w14:paraId="5F2A9181" w14:textId="77777777" w:rsidTr="001A5653">
        <w:trPr>
          <w:trHeight w:val="488"/>
        </w:trPr>
        <w:tc>
          <w:tcPr>
            <w:tcW w:w="456" w:type="dxa"/>
            <w:vMerge/>
            <w:shd w:val="clear" w:color="auto" w:fill="FDE9D9" w:themeFill="accent6" w:themeFillTint="33"/>
            <w:vAlign w:val="center"/>
          </w:tcPr>
          <w:p w14:paraId="7373D231" w14:textId="77777777" w:rsidR="00223FB4" w:rsidRPr="00223FB4" w:rsidRDefault="00223FB4" w:rsidP="00223FB4">
            <w:pPr>
              <w:pStyle w:val="10"/>
              <w:rPr>
                <w:rFonts w:ascii="標楷體" w:eastAsia="標楷體" w:hAnsi="標楷體"/>
              </w:rPr>
            </w:pPr>
          </w:p>
        </w:tc>
        <w:tc>
          <w:tcPr>
            <w:tcW w:w="1666" w:type="dxa"/>
            <w:vAlign w:val="center"/>
          </w:tcPr>
          <w:p w14:paraId="3D539B43" w14:textId="16987C11" w:rsidR="00223FB4" w:rsidRPr="00223FB4" w:rsidRDefault="00223FB4" w:rsidP="00223FB4">
            <w:pPr>
              <w:pStyle w:val="10"/>
              <w:rPr>
                <w:rFonts w:ascii="標楷體" w:eastAsia="標楷體" w:hAnsi="標楷體"/>
              </w:rPr>
            </w:pPr>
            <w:r w:rsidRPr="00223FB4">
              <w:rPr>
                <w:rFonts w:ascii="標楷體" w:eastAsia="標楷體" w:hAnsi="標楷體" w:hint="eastAsia"/>
              </w:rPr>
              <w:t>企業負責人</w:t>
            </w:r>
          </w:p>
        </w:tc>
        <w:tc>
          <w:tcPr>
            <w:tcW w:w="2268" w:type="dxa"/>
            <w:gridSpan w:val="2"/>
            <w:vAlign w:val="center"/>
          </w:tcPr>
          <w:p w14:paraId="4B781DC0" w14:textId="77777777" w:rsidR="00223FB4" w:rsidRPr="00223FB4" w:rsidRDefault="00223FB4" w:rsidP="00223FB4">
            <w:pPr>
              <w:pStyle w:val="10"/>
              <w:rPr>
                <w:rFonts w:ascii="標楷體" w:eastAsia="標楷體" w:hAnsi="標楷體"/>
              </w:rPr>
            </w:pPr>
          </w:p>
        </w:tc>
        <w:tc>
          <w:tcPr>
            <w:tcW w:w="1994" w:type="dxa"/>
            <w:gridSpan w:val="2"/>
            <w:vAlign w:val="center"/>
          </w:tcPr>
          <w:p w14:paraId="5A1A225E" w14:textId="2B52F130" w:rsidR="00223FB4" w:rsidRPr="00223FB4" w:rsidRDefault="00223FB4" w:rsidP="00223FB4">
            <w:pPr>
              <w:pStyle w:val="10"/>
              <w:rPr>
                <w:rFonts w:ascii="標楷體" w:eastAsia="標楷體" w:hAnsi="標楷體"/>
              </w:rPr>
            </w:pPr>
            <w:r w:rsidRPr="00223FB4">
              <w:rPr>
                <w:rFonts w:ascii="標楷體" w:eastAsia="標楷體" w:hAnsi="標楷體" w:hint="eastAsia"/>
              </w:rPr>
              <w:t>成立日期</w:t>
            </w:r>
          </w:p>
        </w:tc>
        <w:tc>
          <w:tcPr>
            <w:tcW w:w="1912" w:type="dxa"/>
            <w:gridSpan w:val="2"/>
            <w:vAlign w:val="center"/>
          </w:tcPr>
          <w:p w14:paraId="37A56543" w14:textId="77777777" w:rsidR="00223FB4" w:rsidRPr="00223FB4" w:rsidRDefault="00223FB4" w:rsidP="00223FB4">
            <w:pPr>
              <w:pStyle w:val="10"/>
              <w:rPr>
                <w:rFonts w:ascii="標楷體" w:eastAsia="標楷體" w:hAnsi="標楷體"/>
              </w:rPr>
            </w:pPr>
          </w:p>
        </w:tc>
      </w:tr>
      <w:tr w:rsidR="00223FB4" w:rsidRPr="00223FB4" w14:paraId="2A23F1EA" w14:textId="77777777" w:rsidTr="001A5653">
        <w:trPr>
          <w:trHeight w:val="488"/>
        </w:trPr>
        <w:tc>
          <w:tcPr>
            <w:tcW w:w="456" w:type="dxa"/>
            <w:vMerge/>
            <w:shd w:val="clear" w:color="auto" w:fill="FDE9D9" w:themeFill="accent6" w:themeFillTint="33"/>
            <w:vAlign w:val="center"/>
          </w:tcPr>
          <w:p w14:paraId="7F1CFDB7" w14:textId="77777777" w:rsidR="00223FB4" w:rsidRPr="00223FB4" w:rsidRDefault="00223FB4" w:rsidP="00223FB4">
            <w:pPr>
              <w:pStyle w:val="10"/>
              <w:rPr>
                <w:rFonts w:ascii="標楷體" w:eastAsia="標楷體" w:hAnsi="標楷體"/>
              </w:rPr>
            </w:pPr>
          </w:p>
        </w:tc>
        <w:tc>
          <w:tcPr>
            <w:tcW w:w="1666" w:type="dxa"/>
            <w:vAlign w:val="center"/>
          </w:tcPr>
          <w:p w14:paraId="163E5F5A" w14:textId="698D897E" w:rsidR="00223FB4" w:rsidRPr="00223FB4" w:rsidRDefault="00223FB4" w:rsidP="00223FB4">
            <w:pPr>
              <w:pStyle w:val="10"/>
              <w:rPr>
                <w:rFonts w:ascii="標楷體" w:eastAsia="標楷體" w:hAnsi="標楷體"/>
              </w:rPr>
            </w:pPr>
            <w:r w:rsidRPr="00223FB4">
              <w:rPr>
                <w:rFonts w:ascii="標楷體" w:eastAsia="標楷體" w:hAnsi="標楷體" w:hint="eastAsia"/>
              </w:rPr>
              <w:t>專案聯絡人</w:t>
            </w:r>
          </w:p>
        </w:tc>
        <w:tc>
          <w:tcPr>
            <w:tcW w:w="2268" w:type="dxa"/>
            <w:gridSpan w:val="2"/>
            <w:vAlign w:val="center"/>
          </w:tcPr>
          <w:p w14:paraId="71DCBB8F" w14:textId="77777777" w:rsidR="00223FB4" w:rsidRPr="00223FB4" w:rsidRDefault="00223FB4" w:rsidP="00223FB4">
            <w:pPr>
              <w:pStyle w:val="10"/>
              <w:rPr>
                <w:rFonts w:ascii="標楷體" w:eastAsia="標楷體" w:hAnsi="標楷體"/>
              </w:rPr>
            </w:pPr>
          </w:p>
        </w:tc>
        <w:tc>
          <w:tcPr>
            <w:tcW w:w="1994" w:type="dxa"/>
            <w:gridSpan w:val="2"/>
            <w:vAlign w:val="center"/>
          </w:tcPr>
          <w:p w14:paraId="3C14622C" w14:textId="21C589EF" w:rsidR="00223FB4" w:rsidRPr="00223FB4" w:rsidRDefault="00223FB4" w:rsidP="00223FB4">
            <w:pPr>
              <w:pStyle w:val="10"/>
              <w:rPr>
                <w:rFonts w:ascii="標楷體" w:eastAsia="標楷體" w:hAnsi="標楷體"/>
              </w:rPr>
            </w:pPr>
            <w:r w:rsidRPr="00223FB4">
              <w:rPr>
                <w:rFonts w:ascii="標楷體" w:eastAsia="標楷體" w:hAnsi="標楷體" w:hint="eastAsia"/>
              </w:rPr>
              <w:t>產業類別</w:t>
            </w:r>
          </w:p>
        </w:tc>
        <w:tc>
          <w:tcPr>
            <w:tcW w:w="1912" w:type="dxa"/>
            <w:gridSpan w:val="2"/>
            <w:vAlign w:val="center"/>
          </w:tcPr>
          <w:p w14:paraId="75070A52" w14:textId="77777777" w:rsidR="00223FB4" w:rsidRPr="00223FB4" w:rsidRDefault="00223FB4" w:rsidP="00223FB4">
            <w:pPr>
              <w:pStyle w:val="10"/>
              <w:rPr>
                <w:rFonts w:ascii="標楷體" w:eastAsia="標楷體" w:hAnsi="標楷體"/>
              </w:rPr>
            </w:pPr>
          </w:p>
        </w:tc>
      </w:tr>
      <w:tr w:rsidR="00223FB4" w:rsidRPr="00223FB4" w14:paraId="09F65440" w14:textId="77777777" w:rsidTr="001A5653">
        <w:trPr>
          <w:trHeight w:val="488"/>
        </w:trPr>
        <w:tc>
          <w:tcPr>
            <w:tcW w:w="456" w:type="dxa"/>
            <w:vMerge/>
            <w:shd w:val="clear" w:color="auto" w:fill="FDE9D9" w:themeFill="accent6" w:themeFillTint="33"/>
            <w:vAlign w:val="center"/>
          </w:tcPr>
          <w:p w14:paraId="400456E1" w14:textId="77777777" w:rsidR="00223FB4" w:rsidRPr="00223FB4" w:rsidRDefault="00223FB4" w:rsidP="00223FB4">
            <w:pPr>
              <w:pStyle w:val="10"/>
              <w:rPr>
                <w:rFonts w:ascii="標楷體" w:eastAsia="標楷體" w:hAnsi="標楷體"/>
              </w:rPr>
            </w:pPr>
          </w:p>
        </w:tc>
        <w:tc>
          <w:tcPr>
            <w:tcW w:w="1666" w:type="dxa"/>
            <w:vAlign w:val="center"/>
          </w:tcPr>
          <w:p w14:paraId="0185CA69" w14:textId="43B426E1" w:rsidR="00223FB4" w:rsidRPr="00223FB4" w:rsidRDefault="00223FB4" w:rsidP="00223FB4">
            <w:pPr>
              <w:pStyle w:val="10"/>
              <w:rPr>
                <w:rFonts w:ascii="標楷體" w:eastAsia="標楷體" w:hAnsi="標楷體"/>
              </w:rPr>
            </w:pPr>
            <w:r w:rsidRPr="00223FB4">
              <w:rPr>
                <w:rFonts w:ascii="標楷體" w:eastAsia="標楷體" w:hAnsi="標楷體" w:hint="eastAsia"/>
              </w:rPr>
              <w:t>聯絡人電話</w:t>
            </w:r>
          </w:p>
        </w:tc>
        <w:tc>
          <w:tcPr>
            <w:tcW w:w="2268" w:type="dxa"/>
            <w:gridSpan w:val="2"/>
            <w:vAlign w:val="center"/>
          </w:tcPr>
          <w:p w14:paraId="04B2DB5D" w14:textId="77777777" w:rsidR="00223FB4" w:rsidRPr="00223FB4" w:rsidRDefault="00223FB4" w:rsidP="00223FB4">
            <w:pPr>
              <w:pStyle w:val="10"/>
              <w:rPr>
                <w:rFonts w:ascii="標楷體" w:eastAsia="標楷體" w:hAnsi="標楷體"/>
              </w:rPr>
            </w:pPr>
          </w:p>
        </w:tc>
        <w:tc>
          <w:tcPr>
            <w:tcW w:w="1994" w:type="dxa"/>
            <w:gridSpan w:val="2"/>
            <w:vAlign w:val="center"/>
          </w:tcPr>
          <w:p w14:paraId="5C96419F" w14:textId="5EAEA521" w:rsidR="00223FB4" w:rsidRPr="00223FB4" w:rsidRDefault="00223FB4" w:rsidP="00223FB4">
            <w:pPr>
              <w:pStyle w:val="10"/>
              <w:rPr>
                <w:rFonts w:ascii="標楷體" w:eastAsia="標楷體" w:hAnsi="標楷體"/>
              </w:rPr>
            </w:pPr>
            <w:r w:rsidRPr="00223FB4">
              <w:rPr>
                <w:rFonts w:ascii="標楷體" w:eastAsia="標楷體" w:hAnsi="標楷體" w:hint="eastAsia"/>
              </w:rPr>
              <w:t>聯絡人</w:t>
            </w:r>
            <w:r>
              <w:rPr>
                <w:rFonts w:ascii="標楷體" w:eastAsia="標楷體" w:hAnsi="標楷體" w:hint="eastAsia"/>
              </w:rPr>
              <w:t>手機</w:t>
            </w:r>
          </w:p>
        </w:tc>
        <w:tc>
          <w:tcPr>
            <w:tcW w:w="1912" w:type="dxa"/>
            <w:gridSpan w:val="2"/>
            <w:vAlign w:val="center"/>
          </w:tcPr>
          <w:p w14:paraId="0B605700" w14:textId="77777777" w:rsidR="00223FB4" w:rsidRPr="00223FB4" w:rsidRDefault="00223FB4" w:rsidP="00223FB4">
            <w:pPr>
              <w:pStyle w:val="10"/>
              <w:rPr>
                <w:rFonts w:ascii="標楷體" w:eastAsia="標楷體" w:hAnsi="標楷體"/>
              </w:rPr>
            </w:pPr>
          </w:p>
        </w:tc>
      </w:tr>
      <w:tr w:rsidR="00223FB4" w:rsidRPr="00223FB4" w14:paraId="47439E0D" w14:textId="77777777" w:rsidTr="001A5653">
        <w:trPr>
          <w:trHeight w:val="488"/>
        </w:trPr>
        <w:tc>
          <w:tcPr>
            <w:tcW w:w="456" w:type="dxa"/>
            <w:vMerge/>
            <w:shd w:val="clear" w:color="auto" w:fill="FDE9D9" w:themeFill="accent6" w:themeFillTint="33"/>
            <w:vAlign w:val="center"/>
          </w:tcPr>
          <w:p w14:paraId="4A0AC609" w14:textId="77777777" w:rsidR="00223FB4" w:rsidRPr="00223FB4" w:rsidRDefault="00223FB4" w:rsidP="00223FB4">
            <w:pPr>
              <w:pStyle w:val="10"/>
              <w:rPr>
                <w:rFonts w:ascii="標楷體" w:eastAsia="標楷體" w:hAnsi="標楷體"/>
              </w:rPr>
            </w:pPr>
          </w:p>
        </w:tc>
        <w:tc>
          <w:tcPr>
            <w:tcW w:w="1666" w:type="dxa"/>
            <w:vAlign w:val="center"/>
          </w:tcPr>
          <w:p w14:paraId="1A5C163F" w14:textId="465F2B47" w:rsidR="00223FB4" w:rsidRPr="00223FB4" w:rsidRDefault="00223FB4" w:rsidP="00223FB4">
            <w:pPr>
              <w:pStyle w:val="10"/>
              <w:rPr>
                <w:rFonts w:ascii="標楷體" w:eastAsia="標楷體" w:hAnsi="標楷體"/>
              </w:rPr>
            </w:pPr>
            <w:r>
              <w:rPr>
                <w:rFonts w:ascii="標楷體" w:eastAsia="標楷體" w:hAnsi="標楷體" w:hint="eastAsia"/>
              </w:rPr>
              <w:t>聯絡人email</w:t>
            </w:r>
          </w:p>
        </w:tc>
        <w:tc>
          <w:tcPr>
            <w:tcW w:w="6174" w:type="dxa"/>
            <w:gridSpan w:val="6"/>
            <w:vAlign w:val="center"/>
          </w:tcPr>
          <w:p w14:paraId="0FB253C0" w14:textId="77777777" w:rsidR="00223FB4" w:rsidRPr="00223FB4" w:rsidRDefault="00223FB4" w:rsidP="00223FB4">
            <w:pPr>
              <w:pStyle w:val="10"/>
              <w:rPr>
                <w:rFonts w:ascii="標楷體" w:eastAsia="標楷體" w:hAnsi="標楷體"/>
              </w:rPr>
            </w:pPr>
          </w:p>
        </w:tc>
      </w:tr>
      <w:tr w:rsidR="00223FB4" w:rsidRPr="00223FB4" w14:paraId="4DB38B47" w14:textId="77777777" w:rsidTr="001A5653">
        <w:trPr>
          <w:trHeight w:val="488"/>
        </w:trPr>
        <w:tc>
          <w:tcPr>
            <w:tcW w:w="456" w:type="dxa"/>
            <w:vMerge/>
            <w:shd w:val="clear" w:color="auto" w:fill="FDE9D9" w:themeFill="accent6" w:themeFillTint="33"/>
            <w:vAlign w:val="center"/>
          </w:tcPr>
          <w:p w14:paraId="1D9E85CC" w14:textId="77777777" w:rsidR="00223FB4" w:rsidRPr="00223FB4" w:rsidRDefault="00223FB4" w:rsidP="00223FB4">
            <w:pPr>
              <w:pStyle w:val="10"/>
              <w:rPr>
                <w:rFonts w:ascii="標楷體" w:eastAsia="標楷體" w:hAnsi="標楷體"/>
              </w:rPr>
            </w:pPr>
          </w:p>
        </w:tc>
        <w:tc>
          <w:tcPr>
            <w:tcW w:w="1666" w:type="dxa"/>
            <w:vAlign w:val="center"/>
          </w:tcPr>
          <w:p w14:paraId="657F9E60" w14:textId="1973DCAA" w:rsidR="00223FB4" w:rsidRPr="00223FB4" w:rsidRDefault="00223FB4" w:rsidP="00223FB4">
            <w:pPr>
              <w:pStyle w:val="10"/>
              <w:rPr>
                <w:rFonts w:ascii="標楷體" w:eastAsia="標楷體" w:hAnsi="標楷體"/>
              </w:rPr>
            </w:pPr>
            <w:r>
              <w:rPr>
                <w:rFonts w:ascii="標楷體" w:eastAsia="標楷體" w:hAnsi="標楷體" w:hint="eastAsia"/>
              </w:rPr>
              <w:t>地址</w:t>
            </w:r>
          </w:p>
        </w:tc>
        <w:tc>
          <w:tcPr>
            <w:tcW w:w="6174" w:type="dxa"/>
            <w:gridSpan w:val="6"/>
            <w:vAlign w:val="center"/>
          </w:tcPr>
          <w:p w14:paraId="6BEBBCB6" w14:textId="77777777" w:rsidR="00223FB4" w:rsidRPr="00223FB4" w:rsidRDefault="00223FB4" w:rsidP="00223FB4">
            <w:pPr>
              <w:pStyle w:val="10"/>
              <w:rPr>
                <w:rFonts w:ascii="標楷體" w:eastAsia="標楷體" w:hAnsi="標楷體"/>
              </w:rPr>
            </w:pPr>
          </w:p>
        </w:tc>
      </w:tr>
      <w:tr w:rsidR="002133F8" w:rsidRPr="00223FB4" w14:paraId="111DB038" w14:textId="77777777" w:rsidTr="001A5653">
        <w:trPr>
          <w:trHeight w:val="488"/>
        </w:trPr>
        <w:tc>
          <w:tcPr>
            <w:tcW w:w="456" w:type="dxa"/>
            <w:vMerge w:val="restart"/>
            <w:shd w:val="clear" w:color="auto" w:fill="FDE9D9" w:themeFill="accent6" w:themeFillTint="33"/>
            <w:vAlign w:val="center"/>
          </w:tcPr>
          <w:p w14:paraId="53B47553" w14:textId="7CC112CC" w:rsidR="002133F8" w:rsidRPr="00CD2DEA" w:rsidRDefault="002133F8" w:rsidP="00223FB4">
            <w:pPr>
              <w:pStyle w:val="10"/>
              <w:rPr>
                <w:rFonts w:ascii="標楷體" w:eastAsia="標楷體" w:hAnsi="標楷體"/>
              </w:rPr>
            </w:pPr>
            <w:r w:rsidRPr="00CD2DEA">
              <w:rPr>
                <w:rFonts w:ascii="標楷體" w:eastAsia="標楷體" w:hAnsi="標楷體" w:hint="eastAsia"/>
              </w:rPr>
              <w:t>公司規模</w:t>
            </w:r>
          </w:p>
        </w:tc>
        <w:tc>
          <w:tcPr>
            <w:tcW w:w="1666" w:type="dxa"/>
            <w:vAlign w:val="center"/>
          </w:tcPr>
          <w:p w14:paraId="4D05D0E9" w14:textId="3BA42C8E" w:rsidR="002133F8" w:rsidRPr="00CD2DEA" w:rsidRDefault="002133F8" w:rsidP="00223FB4">
            <w:pPr>
              <w:pStyle w:val="10"/>
              <w:rPr>
                <w:rFonts w:ascii="標楷體" w:eastAsia="標楷體" w:hAnsi="標楷體"/>
              </w:rPr>
            </w:pPr>
            <w:r w:rsidRPr="00CD2DEA">
              <w:rPr>
                <w:rFonts w:ascii="標楷體" w:eastAsia="標楷體" w:hAnsi="標楷體" w:hint="eastAsia"/>
              </w:rPr>
              <w:t>公司人數</w:t>
            </w:r>
          </w:p>
        </w:tc>
        <w:tc>
          <w:tcPr>
            <w:tcW w:w="6174" w:type="dxa"/>
            <w:gridSpan w:val="6"/>
            <w:vAlign w:val="center"/>
          </w:tcPr>
          <w:p w14:paraId="19C76295" w14:textId="01B63E1E" w:rsidR="002133F8" w:rsidRPr="00CD2DEA" w:rsidRDefault="002133F8" w:rsidP="00223FB4">
            <w:pPr>
              <w:pStyle w:val="10"/>
              <w:rPr>
                <w:rFonts w:ascii="標楷體" w:eastAsia="標楷體" w:hAnsi="標楷體"/>
              </w:rPr>
            </w:pPr>
            <w:r w:rsidRPr="00CD2DEA">
              <w:rPr>
                <w:rFonts w:ascii="標楷體" w:eastAsia="標楷體" w:hAnsi="標楷體" w:hint="eastAsia"/>
              </w:rPr>
              <w:t>□ 50人以上  □ 21人~49人  □ 20人以下</w:t>
            </w:r>
          </w:p>
        </w:tc>
      </w:tr>
      <w:tr w:rsidR="002133F8" w:rsidRPr="00223FB4" w14:paraId="255B1E81" w14:textId="77777777" w:rsidTr="001A5653">
        <w:trPr>
          <w:trHeight w:val="488"/>
        </w:trPr>
        <w:tc>
          <w:tcPr>
            <w:tcW w:w="456" w:type="dxa"/>
            <w:vMerge/>
            <w:shd w:val="clear" w:color="auto" w:fill="FDE9D9" w:themeFill="accent6" w:themeFillTint="33"/>
            <w:vAlign w:val="center"/>
          </w:tcPr>
          <w:p w14:paraId="3AFE0FC3" w14:textId="77777777" w:rsidR="002133F8" w:rsidRPr="00CD2DEA" w:rsidRDefault="002133F8" w:rsidP="006B3286">
            <w:pPr>
              <w:pStyle w:val="10"/>
              <w:rPr>
                <w:rFonts w:ascii="標楷體" w:eastAsia="標楷體" w:hAnsi="標楷體"/>
              </w:rPr>
            </w:pPr>
          </w:p>
        </w:tc>
        <w:tc>
          <w:tcPr>
            <w:tcW w:w="3934" w:type="dxa"/>
            <w:gridSpan w:val="3"/>
            <w:shd w:val="clear" w:color="auto" w:fill="auto"/>
            <w:vAlign w:val="center"/>
          </w:tcPr>
          <w:p w14:paraId="4BE4932B" w14:textId="2B75D2C9" w:rsidR="002133F8" w:rsidRPr="00CD2DEA" w:rsidRDefault="002133F8" w:rsidP="006B3286">
            <w:pPr>
              <w:pStyle w:val="10"/>
              <w:rPr>
                <w:rFonts w:ascii="標楷體" w:eastAsia="標楷體" w:hAnsi="標楷體"/>
              </w:rPr>
            </w:pPr>
            <w:r w:rsidRPr="00CD2DEA">
              <w:rPr>
                <w:rFonts w:ascii="標楷體" w:eastAsia="標楷體" w:hAnsi="標楷體" w:hint="eastAsia"/>
              </w:rPr>
              <w:t>2026年度</w:t>
            </w:r>
            <w:r w:rsidR="00E90AC0">
              <w:rPr>
                <w:rFonts w:ascii="標楷體" w:eastAsia="標楷體" w:hAnsi="標楷體" w:hint="eastAsia"/>
              </w:rPr>
              <w:t>實收</w:t>
            </w:r>
            <w:r w:rsidRPr="00CD2DEA">
              <w:rPr>
                <w:rFonts w:ascii="標楷體" w:eastAsia="標楷體" w:hAnsi="標楷體" w:hint="eastAsia"/>
              </w:rPr>
              <w:t>資本額</w:t>
            </w:r>
          </w:p>
        </w:tc>
        <w:tc>
          <w:tcPr>
            <w:tcW w:w="3906" w:type="dxa"/>
            <w:gridSpan w:val="4"/>
            <w:vAlign w:val="center"/>
          </w:tcPr>
          <w:p w14:paraId="50B75C42" w14:textId="14DA8A1E" w:rsidR="002133F8" w:rsidRPr="00CD2DEA" w:rsidRDefault="002133F8" w:rsidP="006B3286">
            <w:pPr>
              <w:pStyle w:val="10"/>
              <w:rPr>
                <w:rFonts w:ascii="標楷體" w:eastAsia="標楷體" w:hAnsi="標楷體"/>
              </w:rPr>
            </w:pPr>
            <w:r w:rsidRPr="00CD2DEA">
              <w:rPr>
                <w:rFonts w:ascii="標楷體" w:eastAsia="標楷體" w:hAnsi="標楷體" w:hint="eastAsia"/>
              </w:rPr>
              <w:t>2025年度營業額</w:t>
            </w:r>
          </w:p>
        </w:tc>
      </w:tr>
      <w:tr w:rsidR="002133F8" w:rsidRPr="00223FB4" w14:paraId="060DDE92" w14:textId="77777777" w:rsidTr="001A5653">
        <w:trPr>
          <w:trHeight w:val="1778"/>
        </w:trPr>
        <w:tc>
          <w:tcPr>
            <w:tcW w:w="456" w:type="dxa"/>
            <w:vMerge/>
            <w:shd w:val="clear" w:color="auto" w:fill="FDE9D9" w:themeFill="accent6" w:themeFillTint="33"/>
            <w:vAlign w:val="center"/>
          </w:tcPr>
          <w:p w14:paraId="72C52C99" w14:textId="77777777" w:rsidR="002133F8" w:rsidRPr="00CD2DEA" w:rsidRDefault="002133F8" w:rsidP="006B3286">
            <w:pPr>
              <w:pStyle w:val="10"/>
              <w:rPr>
                <w:rFonts w:ascii="標楷體" w:eastAsia="標楷體" w:hAnsi="標楷體"/>
              </w:rPr>
            </w:pPr>
          </w:p>
        </w:tc>
        <w:tc>
          <w:tcPr>
            <w:tcW w:w="3934" w:type="dxa"/>
            <w:gridSpan w:val="3"/>
            <w:vAlign w:val="center"/>
          </w:tcPr>
          <w:p w14:paraId="4A816614" w14:textId="71A6ACA8" w:rsidR="002133F8" w:rsidRPr="00CD2DEA" w:rsidRDefault="002133F8" w:rsidP="006B3286">
            <w:pPr>
              <w:pStyle w:val="10"/>
              <w:rPr>
                <w:rFonts w:ascii="標楷體" w:eastAsia="標楷體" w:hAnsi="標楷體"/>
              </w:rPr>
            </w:pPr>
          </w:p>
        </w:tc>
        <w:tc>
          <w:tcPr>
            <w:tcW w:w="3906" w:type="dxa"/>
            <w:gridSpan w:val="4"/>
            <w:vAlign w:val="center"/>
          </w:tcPr>
          <w:p w14:paraId="2FBB27C9" w14:textId="77777777" w:rsidR="002133F8" w:rsidRPr="00CD2DEA" w:rsidRDefault="002133F8" w:rsidP="005A407A">
            <w:pPr>
              <w:pStyle w:val="10"/>
              <w:rPr>
                <w:rFonts w:ascii="標楷體" w:eastAsia="標楷體" w:hAnsi="標楷體"/>
              </w:rPr>
            </w:pPr>
            <w:r w:rsidRPr="00CD2DEA">
              <w:rPr>
                <w:rFonts w:ascii="標楷體" w:eastAsia="標楷體" w:hAnsi="標楷體" w:hint="eastAsia"/>
              </w:rPr>
              <w:t>□ &gt;新台幣5000萬</w:t>
            </w:r>
          </w:p>
          <w:p w14:paraId="39F22881" w14:textId="4132E6DF" w:rsidR="002133F8" w:rsidRPr="00CD2DEA" w:rsidRDefault="002133F8" w:rsidP="005A407A">
            <w:pPr>
              <w:pStyle w:val="10"/>
              <w:rPr>
                <w:rFonts w:ascii="標楷體" w:eastAsia="標楷體" w:hAnsi="標楷體"/>
              </w:rPr>
            </w:pPr>
            <w:r w:rsidRPr="00CD2DEA">
              <w:rPr>
                <w:rFonts w:ascii="標楷體" w:eastAsia="標楷體" w:hAnsi="標楷體" w:hint="eastAsia"/>
              </w:rPr>
              <w:t>□ 新台幣1000萬</w:t>
            </w:r>
            <w:r w:rsidR="005008D0">
              <w:rPr>
                <w:rFonts w:ascii="標楷體" w:eastAsia="標楷體" w:hAnsi="標楷體" w:hint="eastAsia"/>
              </w:rPr>
              <w:t>~5000萬</w:t>
            </w:r>
          </w:p>
          <w:p w14:paraId="1A08B894" w14:textId="2377E12C" w:rsidR="002133F8" w:rsidRPr="00CD2DEA" w:rsidRDefault="002133F8" w:rsidP="005A407A">
            <w:pPr>
              <w:pStyle w:val="10"/>
              <w:rPr>
                <w:rFonts w:ascii="標楷體" w:eastAsia="標楷體" w:hAnsi="標楷體"/>
              </w:rPr>
            </w:pPr>
            <w:r w:rsidRPr="00CD2DEA">
              <w:rPr>
                <w:rFonts w:ascii="標楷體" w:eastAsia="標楷體" w:hAnsi="標楷體" w:hint="eastAsia"/>
              </w:rPr>
              <w:t>□ 新台幣500萬</w:t>
            </w:r>
            <w:r w:rsidR="005008D0">
              <w:rPr>
                <w:rFonts w:ascii="標楷體" w:eastAsia="標楷體" w:hAnsi="標楷體" w:hint="eastAsia"/>
              </w:rPr>
              <w:t>~</w:t>
            </w:r>
            <w:r w:rsidRPr="00CD2DEA">
              <w:rPr>
                <w:rFonts w:ascii="標楷體" w:eastAsia="標楷體" w:hAnsi="標楷體" w:hint="eastAsia"/>
              </w:rPr>
              <w:t>1000萬</w:t>
            </w:r>
          </w:p>
          <w:p w14:paraId="6E59CCAC" w14:textId="5B9DC5D4" w:rsidR="002133F8" w:rsidRPr="00CD2DEA" w:rsidRDefault="002133F8" w:rsidP="005A407A">
            <w:pPr>
              <w:pStyle w:val="10"/>
              <w:rPr>
                <w:rFonts w:ascii="標楷體" w:eastAsia="標楷體" w:hAnsi="標楷體"/>
              </w:rPr>
            </w:pPr>
            <w:r w:rsidRPr="00CD2DEA">
              <w:rPr>
                <w:rFonts w:ascii="標楷體" w:eastAsia="標楷體" w:hAnsi="標楷體" w:hint="eastAsia"/>
              </w:rPr>
              <w:t>□ &lt;新台幣500萬</w:t>
            </w:r>
          </w:p>
        </w:tc>
      </w:tr>
      <w:tr w:rsidR="002133F8" w:rsidRPr="00223FB4" w14:paraId="754756F7" w14:textId="77777777" w:rsidTr="001A5653">
        <w:trPr>
          <w:trHeight w:val="488"/>
        </w:trPr>
        <w:tc>
          <w:tcPr>
            <w:tcW w:w="456" w:type="dxa"/>
            <w:vMerge/>
            <w:shd w:val="clear" w:color="auto" w:fill="FDE9D9" w:themeFill="accent6" w:themeFillTint="33"/>
            <w:vAlign w:val="center"/>
          </w:tcPr>
          <w:p w14:paraId="4E362673" w14:textId="77777777" w:rsidR="002133F8" w:rsidRPr="00CD2DEA" w:rsidRDefault="002133F8" w:rsidP="006B3286">
            <w:pPr>
              <w:pStyle w:val="10"/>
              <w:rPr>
                <w:rFonts w:ascii="標楷體" w:eastAsia="標楷體" w:hAnsi="標楷體"/>
              </w:rPr>
            </w:pPr>
          </w:p>
        </w:tc>
        <w:tc>
          <w:tcPr>
            <w:tcW w:w="2233" w:type="dxa"/>
            <w:gridSpan w:val="2"/>
            <w:shd w:val="clear" w:color="auto" w:fill="auto"/>
            <w:vAlign w:val="center"/>
          </w:tcPr>
          <w:p w14:paraId="05977744" w14:textId="77777777" w:rsidR="002133F8" w:rsidRPr="00CD2DEA" w:rsidRDefault="002133F8" w:rsidP="006B3286">
            <w:pPr>
              <w:pStyle w:val="10"/>
              <w:rPr>
                <w:rFonts w:ascii="標楷體" w:eastAsia="標楷體" w:hAnsi="標楷體"/>
              </w:rPr>
            </w:pPr>
            <w:r w:rsidRPr="00CD2DEA">
              <w:rPr>
                <w:rFonts w:ascii="標楷體" w:eastAsia="標楷體" w:hAnsi="標楷體" w:hint="eastAsia"/>
              </w:rPr>
              <w:t>主要市場</w:t>
            </w:r>
          </w:p>
        </w:tc>
        <w:tc>
          <w:tcPr>
            <w:tcW w:w="5607" w:type="dxa"/>
            <w:gridSpan w:val="5"/>
            <w:shd w:val="clear" w:color="auto" w:fill="auto"/>
            <w:vAlign w:val="center"/>
          </w:tcPr>
          <w:p w14:paraId="1E67201A" w14:textId="66F97DB9" w:rsidR="002133F8" w:rsidRPr="006464FE" w:rsidRDefault="002133F8" w:rsidP="006B3286">
            <w:pPr>
              <w:pStyle w:val="10"/>
              <w:rPr>
                <w:rFonts w:ascii="標楷體" w:eastAsia="標楷體" w:hAnsi="標楷體"/>
                <w:highlight w:val="yellow"/>
              </w:rPr>
            </w:pPr>
          </w:p>
        </w:tc>
      </w:tr>
      <w:tr w:rsidR="002133F8" w:rsidRPr="00223FB4" w14:paraId="44476EF7" w14:textId="77777777" w:rsidTr="001A5653">
        <w:trPr>
          <w:trHeight w:val="488"/>
        </w:trPr>
        <w:tc>
          <w:tcPr>
            <w:tcW w:w="456" w:type="dxa"/>
            <w:vMerge/>
            <w:shd w:val="clear" w:color="auto" w:fill="FDE9D9" w:themeFill="accent6" w:themeFillTint="33"/>
            <w:vAlign w:val="center"/>
          </w:tcPr>
          <w:p w14:paraId="5C86C704" w14:textId="77777777" w:rsidR="002133F8" w:rsidRPr="00CD2DEA" w:rsidRDefault="002133F8" w:rsidP="006B3286">
            <w:pPr>
              <w:pStyle w:val="10"/>
              <w:rPr>
                <w:rFonts w:ascii="標楷體" w:eastAsia="標楷體" w:hAnsi="標楷體"/>
              </w:rPr>
            </w:pPr>
          </w:p>
        </w:tc>
        <w:tc>
          <w:tcPr>
            <w:tcW w:w="2233" w:type="dxa"/>
            <w:gridSpan w:val="2"/>
            <w:vAlign w:val="center"/>
          </w:tcPr>
          <w:p w14:paraId="10B68E43" w14:textId="6AB1E928" w:rsidR="002133F8" w:rsidRPr="002133F8" w:rsidRDefault="002133F8" w:rsidP="00CD2DEA">
            <w:pPr>
              <w:pStyle w:val="10"/>
              <w:jc w:val="center"/>
              <w:rPr>
                <w:rFonts w:ascii="標楷體" w:eastAsia="標楷體" w:hAnsi="標楷體"/>
              </w:rPr>
            </w:pPr>
          </w:p>
        </w:tc>
        <w:tc>
          <w:tcPr>
            <w:tcW w:w="1869" w:type="dxa"/>
            <w:gridSpan w:val="2"/>
            <w:vAlign w:val="center"/>
          </w:tcPr>
          <w:p w14:paraId="12A0FD2E" w14:textId="2F1C45E3" w:rsidR="002133F8" w:rsidRPr="002133F8" w:rsidRDefault="002133F8" w:rsidP="00CD2DEA">
            <w:pPr>
              <w:pStyle w:val="10"/>
              <w:jc w:val="center"/>
              <w:rPr>
                <w:rFonts w:ascii="標楷體" w:eastAsia="標楷體" w:hAnsi="標楷體"/>
              </w:rPr>
            </w:pPr>
            <w:r w:rsidRPr="002133F8">
              <w:rPr>
                <w:rFonts w:ascii="標楷體" w:eastAsia="標楷體" w:hAnsi="標楷體" w:hint="eastAsia"/>
              </w:rPr>
              <w:t>目前</w:t>
            </w:r>
          </w:p>
        </w:tc>
        <w:tc>
          <w:tcPr>
            <w:tcW w:w="1869" w:type="dxa"/>
            <w:gridSpan w:val="2"/>
            <w:vAlign w:val="center"/>
          </w:tcPr>
          <w:p w14:paraId="451D9BA3" w14:textId="77777777" w:rsidR="002133F8" w:rsidRPr="002133F8" w:rsidRDefault="002133F8" w:rsidP="00CD2DEA">
            <w:pPr>
              <w:pStyle w:val="10"/>
              <w:jc w:val="center"/>
              <w:rPr>
                <w:rFonts w:ascii="標楷體" w:eastAsia="標楷體" w:hAnsi="標楷體"/>
              </w:rPr>
            </w:pPr>
          </w:p>
        </w:tc>
        <w:tc>
          <w:tcPr>
            <w:tcW w:w="1869" w:type="dxa"/>
            <w:vAlign w:val="center"/>
          </w:tcPr>
          <w:p w14:paraId="1BE89276" w14:textId="77777777" w:rsidR="002133F8" w:rsidRPr="002133F8" w:rsidRDefault="002133F8" w:rsidP="00CD2DEA">
            <w:pPr>
              <w:pStyle w:val="10"/>
              <w:jc w:val="center"/>
              <w:rPr>
                <w:rFonts w:ascii="標楷體" w:eastAsia="標楷體" w:hAnsi="標楷體"/>
              </w:rPr>
            </w:pPr>
          </w:p>
        </w:tc>
      </w:tr>
      <w:tr w:rsidR="002133F8" w:rsidRPr="00223FB4" w14:paraId="0BC15CC9" w14:textId="77777777" w:rsidTr="001A5653">
        <w:trPr>
          <w:trHeight w:val="488"/>
        </w:trPr>
        <w:tc>
          <w:tcPr>
            <w:tcW w:w="456" w:type="dxa"/>
            <w:vMerge/>
            <w:shd w:val="clear" w:color="auto" w:fill="FDE9D9" w:themeFill="accent6" w:themeFillTint="33"/>
            <w:vAlign w:val="center"/>
          </w:tcPr>
          <w:p w14:paraId="75528D36" w14:textId="77777777" w:rsidR="002133F8" w:rsidRPr="00CD2DEA" w:rsidRDefault="002133F8" w:rsidP="005A407A">
            <w:pPr>
              <w:pStyle w:val="10"/>
              <w:rPr>
                <w:rFonts w:ascii="標楷體" w:eastAsia="標楷體" w:hAnsi="標楷體"/>
              </w:rPr>
            </w:pPr>
          </w:p>
        </w:tc>
        <w:tc>
          <w:tcPr>
            <w:tcW w:w="2233" w:type="dxa"/>
            <w:gridSpan w:val="2"/>
            <w:vAlign w:val="center"/>
          </w:tcPr>
          <w:p w14:paraId="1989F0F6" w14:textId="77777777" w:rsidR="002133F8" w:rsidRPr="002133F8" w:rsidRDefault="002133F8" w:rsidP="005A407A">
            <w:pPr>
              <w:pStyle w:val="10"/>
              <w:rPr>
                <w:rFonts w:ascii="標楷體" w:eastAsia="標楷體" w:hAnsi="標楷體"/>
              </w:rPr>
            </w:pPr>
            <w:r w:rsidRPr="002133F8">
              <w:rPr>
                <w:rFonts w:ascii="標楷體" w:eastAsia="標楷體" w:hAnsi="標楷體" w:hint="eastAsia"/>
              </w:rPr>
              <w:t>公司股本(NT$ K)</w:t>
            </w:r>
          </w:p>
        </w:tc>
        <w:tc>
          <w:tcPr>
            <w:tcW w:w="1869" w:type="dxa"/>
            <w:gridSpan w:val="2"/>
            <w:vAlign w:val="center"/>
          </w:tcPr>
          <w:p w14:paraId="56B07408" w14:textId="023DD7BC" w:rsidR="002133F8" w:rsidRPr="002133F8" w:rsidRDefault="002133F8" w:rsidP="005A407A">
            <w:pPr>
              <w:pStyle w:val="10"/>
              <w:rPr>
                <w:rFonts w:ascii="標楷體" w:eastAsia="標楷體" w:hAnsi="標楷體"/>
              </w:rPr>
            </w:pPr>
          </w:p>
        </w:tc>
        <w:tc>
          <w:tcPr>
            <w:tcW w:w="1869" w:type="dxa"/>
            <w:gridSpan w:val="2"/>
            <w:vAlign w:val="center"/>
          </w:tcPr>
          <w:p w14:paraId="4A603C6F" w14:textId="77777777" w:rsidR="002133F8" w:rsidRPr="002133F8" w:rsidRDefault="002133F8" w:rsidP="005A407A">
            <w:pPr>
              <w:pStyle w:val="10"/>
              <w:rPr>
                <w:rFonts w:ascii="標楷體" w:eastAsia="標楷體" w:hAnsi="標楷體"/>
              </w:rPr>
            </w:pPr>
          </w:p>
        </w:tc>
        <w:tc>
          <w:tcPr>
            <w:tcW w:w="1869" w:type="dxa"/>
            <w:vAlign w:val="center"/>
          </w:tcPr>
          <w:p w14:paraId="68FB4CE2" w14:textId="77777777" w:rsidR="002133F8" w:rsidRPr="002133F8" w:rsidRDefault="002133F8" w:rsidP="005A407A">
            <w:pPr>
              <w:pStyle w:val="10"/>
              <w:rPr>
                <w:rFonts w:ascii="標楷體" w:eastAsia="標楷體" w:hAnsi="標楷體"/>
              </w:rPr>
            </w:pPr>
          </w:p>
        </w:tc>
      </w:tr>
      <w:tr w:rsidR="002133F8" w:rsidRPr="00223FB4" w14:paraId="73B412B2" w14:textId="77777777" w:rsidTr="001A5653">
        <w:trPr>
          <w:trHeight w:val="488"/>
        </w:trPr>
        <w:tc>
          <w:tcPr>
            <w:tcW w:w="456" w:type="dxa"/>
            <w:vMerge/>
            <w:shd w:val="clear" w:color="auto" w:fill="FDE9D9" w:themeFill="accent6" w:themeFillTint="33"/>
            <w:vAlign w:val="center"/>
          </w:tcPr>
          <w:p w14:paraId="572AF619" w14:textId="77777777" w:rsidR="002133F8" w:rsidRPr="00CD2DEA" w:rsidRDefault="002133F8" w:rsidP="005A407A">
            <w:pPr>
              <w:pStyle w:val="10"/>
              <w:rPr>
                <w:rFonts w:ascii="標楷體" w:eastAsia="標楷體" w:hAnsi="標楷體"/>
              </w:rPr>
            </w:pPr>
          </w:p>
        </w:tc>
        <w:tc>
          <w:tcPr>
            <w:tcW w:w="2233" w:type="dxa"/>
            <w:gridSpan w:val="2"/>
            <w:vAlign w:val="center"/>
          </w:tcPr>
          <w:p w14:paraId="2FEFA322" w14:textId="77777777" w:rsidR="002133F8" w:rsidRPr="002133F8" w:rsidRDefault="002133F8" w:rsidP="005A407A">
            <w:pPr>
              <w:pStyle w:val="10"/>
              <w:rPr>
                <w:rFonts w:ascii="標楷體" w:eastAsia="標楷體" w:hAnsi="標楷體"/>
              </w:rPr>
            </w:pPr>
            <w:r w:rsidRPr="002133F8">
              <w:rPr>
                <w:rFonts w:ascii="標楷體" w:eastAsia="標楷體" w:hAnsi="標楷體" w:hint="eastAsia"/>
              </w:rPr>
              <w:t>公司淨值(NT$ K)</w:t>
            </w:r>
          </w:p>
        </w:tc>
        <w:tc>
          <w:tcPr>
            <w:tcW w:w="1869" w:type="dxa"/>
            <w:gridSpan w:val="2"/>
            <w:vAlign w:val="center"/>
          </w:tcPr>
          <w:p w14:paraId="1A627EED" w14:textId="0A95CD3F" w:rsidR="002133F8" w:rsidRPr="002133F8" w:rsidRDefault="002133F8" w:rsidP="005A407A">
            <w:pPr>
              <w:pStyle w:val="10"/>
              <w:rPr>
                <w:rFonts w:ascii="標楷體" w:eastAsia="標楷體" w:hAnsi="標楷體"/>
              </w:rPr>
            </w:pPr>
          </w:p>
        </w:tc>
        <w:tc>
          <w:tcPr>
            <w:tcW w:w="1869" w:type="dxa"/>
            <w:gridSpan w:val="2"/>
            <w:vAlign w:val="center"/>
          </w:tcPr>
          <w:p w14:paraId="4FABFBED" w14:textId="77777777" w:rsidR="002133F8" w:rsidRPr="002133F8" w:rsidRDefault="002133F8" w:rsidP="005A407A">
            <w:pPr>
              <w:pStyle w:val="10"/>
              <w:rPr>
                <w:rFonts w:ascii="標楷體" w:eastAsia="標楷體" w:hAnsi="標楷體"/>
              </w:rPr>
            </w:pPr>
          </w:p>
        </w:tc>
        <w:tc>
          <w:tcPr>
            <w:tcW w:w="1869" w:type="dxa"/>
            <w:vAlign w:val="center"/>
          </w:tcPr>
          <w:p w14:paraId="13EC84EC" w14:textId="77777777" w:rsidR="002133F8" w:rsidRPr="002133F8" w:rsidRDefault="002133F8" w:rsidP="005A407A">
            <w:pPr>
              <w:pStyle w:val="10"/>
              <w:rPr>
                <w:rFonts w:ascii="標楷體" w:eastAsia="標楷體" w:hAnsi="標楷體"/>
              </w:rPr>
            </w:pPr>
          </w:p>
        </w:tc>
      </w:tr>
      <w:tr w:rsidR="002133F8" w:rsidRPr="00223FB4" w14:paraId="3A43D5FA" w14:textId="77777777" w:rsidTr="001A5653">
        <w:trPr>
          <w:trHeight w:val="488"/>
        </w:trPr>
        <w:tc>
          <w:tcPr>
            <w:tcW w:w="456" w:type="dxa"/>
            <w:vMerge/>
            <w:shd w:val="clear" w:color="auto" w:fill="FDE9D9" w:themeFill="accent6" w:themeFillTint="33"/>
            <w:vAlign w:val="center"/>
          </w:tcPr>
          <w:p w14:paraId="38833A33" w14:textId="77777777" w:rsidR="002133F8" w:rsidRPr="00CD2DEA" w:rsidRDefault="002133F8" w:rsidP="002133F8">
            <w:pPr>
              <w:pStyle w:val="10"/>
              <w:rPr>
                <w:rFonts w:ascii="標楷體" w:eastAsia="標楷體" w:hAnsi="標楷體"/>
              </w:rPr>
            </w:pPr>
          </w:p>
        </w:tc>
        <w:tc>
          <w:tcPr>
            <w:tcW w:w="2233" w:type="dxa"/>
            <w:gridSpan w:val="2"/>
            <w:vAlign w:val="center"/>
          </w:tcPr>
          <w:p w14:paraId="1D5C7D1D" w14:textId="55898307" w:rsidR="002133F8" w:rsidRPr="002133F8" w:rsidRDefault="002133F8" w:rsidP="002133F8">
            <w:pPr>
              <w:pStyle w:val="10"/>
              <w:rPr>
                <w:rFonts w:ascii="標楷體" w:eastAsia="標楷體" w:hAnsi="標楷體"/>
              </w:rPr>
            </w:pPr>
            <w:r w:rsidRPr="002133F8">
              <w:rPr>
                <w:rFonts w:ascii="標楷體" w:eastAsia="標楷體" w:hAnsi="標楷體" w:hint="eastAsia"/>
              </w:rPr>
              <w:t>簡易損益表</w:t>
            </w:r>
          </w:p>
        </w:tc>
        <w:tc>
          <w:tcPr>
            <w:tcW w:w="1869" w:type="dxa"/>
            <w:gridSpan w:val="2"/>
            <w:vAlign w:val="center"/>
          </w:tcPr>
          <w:p w14:paraId="00387910" w14:textId="1BF5A060" w:rsidR="002133F8" w:rsidRPr="002133F8" w:rsidRDefault="002133F8" w:rsidP="002133F8">
            <w:pPr>
              <w:pStyle w:val="10"/>
              <w:jc w:val="center"/>
              <w:rPr>
                <w:rFonts w:ascii="標楷體" w:eastAsia="標楷體" w:hAnsi="標楷體"/>
              </w:rPr>
            </w:pPr>
            <w:r>
              <w:rPr>
                <w:rFonts w:ascii="標楷體" w:eastAsia="標楷體" w:hAnsi="標楷體" w:hint="eastAsia"/>
              </w:rPr>
              <w:t>2025</w:t>
            </w:r>
          </w:p>
        </w:tc>
        <w:tc>
          <w:tcPr>
            <w:tcW w:w="1869" w:type="dxa"/>
            <w:gridSpan w:val="2"/>
            <w:vAlign w:val="center"/>
          </w:tcPr>
          <w:p w14:paraId="1188FEC8" w14:textId="1D505F74" w:rsidR="002133F8" w:rsidRPr="002133F8" w:rsidRDefault="002133F8" w:rsidP="002133F8">
            <w:pPr>
              <w:pStyle w:val="10"/>
              <w:jc w:val="center"/>
              <w:rPr>
                <w:rFonts w:ascii="標楷體" w:eastAsia="標楷體" w:hAnsi="標楷體"/>
              </w:rPr>
            </w:pPr>
            <w:r>
              <w:rPr>
                <w:rFonts w:ascii="標楷體" w:eastAsia="標楷體" w:hAnsi="標楷體" w:hint="eastAsia"/>
              </w:rPr>
              <w:t>2024</w:t>
            </w:r>
          </w:p>
        </w:tc>
        <w:tc>
          <w:tcPr>
            <w:tcW w:w="1869" w:type="dxa"/>
            <w:vAlign w:val="center"/>
          </w:tcPr>
          <w:p w14:paraId="4FA2F953" w14:textId="2B6EA51A" w:rsidR="002133F8" w:rsidRPr="002133F8" w:rsidRDefault="002133F8" w:rsidP="002133F8">
            <w:pPr>
              <w:pStyle w:val="10"/>
              <w:jc w:val="center"/>
              <w:rPr>
                <w:rFonts w:ascii="標楷體" w:eastAsia="標楷體" w:hAnsi="標楷體"/>
              </w:rPr>
            </w:pPr>
            <w:r>
              <w:rPr>
                <w:rFonts w:ascii="標楷體" w:eastAsia="標楷體" w:hAnsi="標楷體" w:hint="eastAsia"/>
              </w:rPr>
              <w:t>2023</w:t>
            </w:r>
          </w:p>
        </w:tc>
      </w:tr>
      <w:tr w:rsidR="002133F8" w:rsidRPr="00223FB4" w14:paraId="6FC1FE25" w14:textId="77777777" w:rsidTr="001A5653">
        <w:trPr>
          <w:trHeight w:val="488"/>
        </w:trPr>
        <w:tc>
          <w:tcPr>
            <w:tcW w:w="456" w:type="dxa"/>
            <w:vMerge/>
            <w:shd w:val="clear" w:color="auto" w:fill="FDE9D9" w:themeFill="accent6" w:themeFillTint="33"/>
            <w:vAlign w:val="center"/>
          </w:tcPr>
          <w:p w14:paraId="3A30D5B0" w14:textId="77777777" w:rsidR="002133F8" w:rsidRPr="00CD2DEA" w:rsidRDefault="002133F8" w:rsidP="002133F8">
            <w:pPr>
              <w:pStyle w:val="10"/>
              <w:rPr>
                <w:rFonts w:ascii="標楷體" w:eastAsia="標楷體" w:hAnsi="標楷體"/>
              </w:rPr>
            </w:pPr>
          </w:p>
        </w:tc>
        <w:tc>
          <w:tcPr>
            <w:tcW w:w="2233" w:type="dxa"/>
            <w:gridSpan w:val="2"/>
            <w:vAlign w:val="center"/>
          </w:tcPr>
          <w:p w14:paraId="7E829CDF" w14:textId="17747930" w:rsidR="002133F8" w:rsidRPr="002133F8" w:rsidRDefault="002133F8" w:rsidP="002133F8">
            <w:pPr>
              <w:pStyle w:val="10"/>
              <w:rPr>
                <w:rFonts w:ascii="標楷體" w:eastAsia="標楷體" w:hAnsi="標楷體"/>
              </w:rPr>
            </w:pPr>
            <w:r w:rsidRPr="002133F8">
              <w:rPr>
                <w:rFonts w:ascii="標楷體" w:eastAsia="標楷體" w:hAnsi="標楷體" w:hint="eastAsia"/>
              </w:rPr>
              <w:t>營收(NT$ K)</w:t>
            </w:r>
          </w:p>
        </w:tc>
        <w:tc>
          <w:tcPr>
            <w:tcW w:w="1869" w:type="dxa"/>
            <w:gridSpan w:val="2"/>
            <w:vAlign w:val="center"/>
          </w:tcPr>
          <w:p w14:paraId="73C91257" w14:textId="77777777" w:rsidR="002133F8" w:rsidRPr="002133F8" w:rsidRDefault="002133F8" w:rsidP="002133F8">
            <w:pPr>
              <w:pStyle w:val="10"/>
              <w:rPr>
                <w:rFonts w:ascii="標楷體" w:eastAsia="標楷體" w:hAnsi="標楷體"/>
              </w:rPr>
            </w:pPr>
          </w:p>
        </w:tc>
        <w:tc>
          <w:tcPr>
            <w:tcW w:w="1869" w:type="dxa"/>
            <w:gridSpan w:val="2"/>
            <w:vAlign w:val="center"/>
          </w:tcPr>
          <w:p w14:paraId="03D19336" w14:textId="77777777" w:rsidR="002133F8" w:rsidRPr="002133F8" w:rsidRDefault="002133F8" w:rsidP="002133F8">
            <w:pPr>
              <w:pStyle w:val="10"/>
              <w:rPr>
                <w:rFonts w:ascii="標楷體" w:eastAsia="標楷體" w:hAnsi="標楷體"/>
              </w:rPr>
            </w:pPr>
          </w:p>
        </w:tc>
        <w:tc>
          <w:tcPr>
            <w:tcW w:w="1869" w:type="dxa"/>
            <w:vAlign w:val="center"/>
          </w:tcPr>
          <w:p w14:paraId="1A093EFC" w14:textId="77777777" w:rsidR="002133F8" w:rsidRPr="002133F8" w:rsidRDefault="002133F8" w:rsidP="002133F8">
            <w:pPr>
              <w:pStyle w:val="10"/>
              <w:rPr>
                <w:rFonts w:ascii="標楷體" w:eastAsia="標楷體" w:hAnsi="標楷體"/>
              </w:rPr>
            </w:pPr>
          </w:p>
        </w:tc>
      </w:tr>
      <w:tr w:rsidR="002133F8" w:rsidRPr="00223FB4" w14:paraId="69EDBDDC" w14:textId="77777777" w:rsidTr="001A5653">
        <w:trPr>
          <w:trHeight w:val="488"/>
        </w:trPr>
        <w:tc>
          <w:tcPr>
            <w:tcW w:w="456" w:type="dxa"/>
            <w:vMerge/>
            <w:shd w:val="clear" w:color="auto" w:fill="FDE9D9" w:themeFill="accent6" w:themeFillTint="33"/>
            <w:vAlign w:val="center"/>
          </w:tcPr>
          <w:p w14:paraId="50861C36" w14:textId="77777777" w:rsidR="002133F8" w:rsidRPr="00CD2DEA" w:rsidRDefault="002133F8" w:rsidP="002133F8">
            <w:pPr>
              <w:pStyle w:val="10"/>
              <w:rPr>
                <w:rFonts w:ascii="標楷體" w:eastAsia="標楷體" w:hAnsi="標楷體"/>
              </w:rPr>
            </w:pPr>
          </w:p>
        </w:tc>
        <w:tc>
          <w:tcPr>
            <w:tcW w:w="2233" w:type="dxa"/>
            <w:gridSpan w:val="2"/>
            <w:vAlign w:val="center"/>
          </w:tcPr>
          <w:p w14:paraId="43F52E64" w14:textId="6A59F183" w:rsidR="002133F8" w:rsidRPr="002133F8" w:rsidRDefault="002133F8" w:rsidP="002133F8">
            <w:pPr>
              <w:pStyle w:val="10"/>
              <w:rPr>
                <w:rFonts w:ascii="標楷體" w:eastAsia="標楷體" w:hAnsi="標楷體"/>
              </w:rPr>
            </w:pPr>
            <w:r w:rsidRPr="002133F8">
              <w:rPr>
                <w:rFonts w:ascii="標楷體" w:eastAsia="標楷體" w:hAnsi="標楷體" w:hint="eastAsia"/>
              </w:rPr>
              <w:t>毛利率 %</w:t>
            </w:r>
          </w:p>
        </w:tc>
        <w:tc>
          <w:tcPr>
            <w:tcW w:w="1869" w:type="dxa"/>
            <w:gridSpan w:val="2"/>
            <w:vAlign w:val="center"/>
          </w:tcPr>
          <w:p w14:paraId="30019CF4" w14:textId="77777777" w:rsidR="002133F8" w:rsidRPr="002133F8" w:rsidRDefault="002133F8" w:rsidP="002133F8">
            <w:pPr>
              <w:pStyle w:val="10"/>
              <w:rPr>
                <w:rFonts w:ascii="標楷體" w:eastAsia="標楷體" w:hAnsi="標楷體"/>
              </w:rPr>
            </w:pPr>
          </w:p>
        </w:tc>
        <w:tc>
          <w:tcPr>
            <w:tcW w:w="1869" w:type="dxa"/>
            <w:gridSpan w:val="2"/>
            <w:vAlign w:val="center"/>
          </w:tcPr>
          <w:p w14:paraId="48EF0253" w14:textId="77777777" w:rsidR="002133F8" w:rsidRPr="002133F8" w:rsidRDefault="002133F8" w:rsidP="002133F8">
            <w:pPr>
              <w:pStyle w:val="10"/>
              <w:rPr>
                <w:rFonts w:ascii="標楷體" w:eastAsia="標楷體" w:hAnsi="標楷體"/>
              </w:rPr>
            </w:pPr>
          </w:p>
        </w:tc>
        <w:tc>
          <w:tcPr>
            <w:tcW w:w="1869" w:type="dxa"/>
            <w:vAlign w:val="center"/>
          </w:tcPr>
          <w:p w14:paraId="14390126" w14:textId="77777777" w:rsidR="002133F8" w:rsidRPr="002133F8" w:rsidRDefault="002133F8" w:rsidP="002133F8">
            <w:pPr>
              <w:pStyle w:val="10"/>
              <w:rPr>
                <w:rFonts w:ascii="標楷體" w:eastAsia="標楷體" w:hAnsi="標楷體"/>
              </w:rPr>
            </w:pPr>
          </w:p>
        </w:tc>
      </w:tr>
      <w:tr w:rsidR="002133F8" w:rsidRPr="00223FB4" w14:paraId="3835A433" w14:textId="77777777" w:rsidTr="001A5653">
        <w:trPr>
          <w:trHeight w:val="488"/>
        </w:trPr>
        <w:tc>
          <w:tcPr>
            <w:tcW w:w="456" w:type="dxa"/>
            <w:vMerge/>
            <w:shd w:val="clear" w:color="auto" w:fill="FDE9D9" w:themeFill="accent6" w:themeFillTint="33"/>
            <w:vAlign w:val="center"/>
          </w:tcPr>
          <w:p w14:paraId="56CBDF4E" w14:textId="77777777" w:rsidR="002133F8" w:rsidRPr="00CD2DEA" w:rsidRDefault="002133F8" w:rsidP="002133F8">
            <w:pPr>
              <w:pStyle w:val="10"/>
              <w:rPr>
                <w:rFonts w:ascii="標楷體" w:eastAsia="標楷體" w:hAnsi="標楷體"/>
              </w:rPr>
            </w:pPr>
          </w:p>
        </w:tc>
        <w:tc>
          <w:tcPr>
            <w:tcW w:w="2233" w:type="dxa"/>
            <w:gridSpan w:val="2"/>
            <w:vAlign w:val="center"/>
          </w:tcPr>
          <w:p w14:paraId="66429E2F" w14:textId="387FE7AE" w:rsidR="002133F8" w:rsidRPr="002133F8" w:rsidRDefault="002133F8" w:rsidP="002133F8">
            <w:pPr>
              <w:pStyle w:val="10"/>
              <w:rPr>
                <w:rFonts w:ascii="標楷體" w:eastAsia="標楷體" w:hAnsi="標楷體"/>
              </w:rPr>
            </w:pPr>
            <w:r w:rsidRPr="002133F8">
              <w:rPr>
                <w:rFonts w:ascii="標楷體" w:eastAsia="標楷體" w:hAnsi="標楷體" w:hint="eastAsia"/>
              </w:rPr>
              <w:t>稅前淨利(NT$ K)</w:t>
            </w:r>
          </w:p>
        </w:tc>
        <w:tc>
          <w:tcPr>
            <w:tcW w:w="1869" w:type="dxa"/>
            <w:gridSpan w:val="2"/>
            <w:vAlign w:val="center"/>
          </w:tcPr>
          <w:p w14:paraId="24BB4BAA" w14:textId="77777777" w:rsidR="002133F8" w:rsidRPr="002133F8" w:rsidRDefault="002133F8" w:rsidP="002133F8">
            <w:pPr>
              <w:pStyle w:val="10"/>
              <w:rPr>
                <w:rFonts w:ascii="標楷體" w:eastAsia="標楷體" w:hAnsi="標楷體"/>
              </w:rPr>
            </w:pPr>
          </w:p>
        </w:tc>
        <w:tc>
          <w:tcPr>
            <w:tcW w:w="1869" w:type="dxa"/>
            <w:gridSpan w:val="2"/>
            <w:vAlign w:val="center"/>
          </w:tcPr>
          <w:p w14:paraId="40528363" w14:textId="77777777" w:rsidR="002133F8" w:rsidRPr="002133F8" w:rsidRDefault="002133F8" w:rsidP="002133F8">
            <w:pPr>
              <w:pStyle w:val="10"/>
              <w:rPr>
                <w:rFonts w:ascii="標楷體" w:eastAsia="標楷體" w:hAnsi="標楷體"/>
              </w:rPr>
            </w:pPr>
          </w:p>
        </w:tc>
        <w:tc>
          <w:tcPr>
            <w:tcW w:w="1869" w:type="dxa"/>
            <w:vAlign w:val="center"/>
          </w:tcPr>
          <w:p w14:paraId="38874382" w14:textId="77777777" w:rsidR="002133F8" w:rsidRPr="002133F8" w:rsidRDefault="002133F8" w:rsidP="002133F8">
            <w:pPr>
              <w:pStyle w:val="10"/>
              <w:rPr>
                <w:rFonts w:ascii="標楷體" w:eastAsia="標楷體" w:hAnsi="標楷體"/>
              </w:rPr>
            </w:pPr>
          </w:p>
        </w:tc>
      </w:tr>
      <w:tr w:rsidR="006464FE" w:rsidRPr="00223FB4" w14:paraId="4BD341F7" w14:textId="77777777" w:rsidTr="004C7B7F">
        <w:trPr>
          <w:trHeight w:val="488"/>
        </w:trPr>
        <w:tc>
          <w:tcPr>
            <w:tcW w:w="8296" w:type="dxa"/>
            <w:gridSpan w:val="8"/>
            <w:shd w:val="clear" w:color="auto" w:fill="F2DBDB" w:themeFill="accent2" w:themeFillTint="33"/>
            <w:vAlign w:val="center"/>
          </w:tcPr>
          <w:p w14:paraId="03D6359C" w14:textId="7F3FA01C" w:rsidR="006464FE" w:rsidRPr="00CD2DEA" w:rsidRDefault="006464FE" w:rsidP="006464FE">
            <w:pPr>
              <w:pStyle w:val="10"/>
              <w:jc w:val="center"/>
              <w:rPr>
                <w:rFonts w:ascii="標楷體" w:eastAsia="標楷體" w:hAnsi="標楷體"/>
              </w:rPr>
            </w:pPr>
            <w:r>
              <w:rPr>
                <w:rFonts w:ascii="標楷體" w:eastAsia="標楷體" w:hAnsi="標楷體" w:hint="eastAsia"/>
              </w:rPr>
              <w:t>主要營業項目說明</w:t>
            </w:r>
            <w:r w:rsidRPr="002133F8">
              <w:rPr>
                <w:rFonts w:ascii="標楷體" w:eastAsia="標楷體" w:hAnsi="標楷體" w:hint="eastAsia"/>
              </w:rPr>
              <w:t>(</w:t>
            </w:r>
            <w:r>
              <w:rPr>
                <w:rFonts w:ascii="標楷體" w:eastAsia="標楷體" w:hAnsi="標楷體" w:hint="eastAsia"/>
              </w:rPr>
              <w:t>服務項目/產品內容</w:t>
            </w:r>
            <w:r w:rsidRPr="002133F8">
              <w:rPr>
                <w:rFonts w:ascii="標楷體" w:eastAsia="標楷體" w:hAnsi="標楷體" w:hint="eastAsia"/>
              </w:rPr>
              <w:t>)</w:t>
            </w:r>
          </w:p>
        </w:tc>
      </w:tr>
      <w:tr w:rsidR="006464FE" w:rsidRPr="00223FB4" w14:paraId="0DFC48BD" w14:textId="77777777" w:rsidTr="001609D4">
        <w:trPr>
          <w:trHeight w:val="2167"/>
        </w:trPr>
        <w:tc>
          <w:tcPr>
            <w:tcW w:w="8296" w:type="dxa"/>
            <w:gridSpan w:val="8"/>
            <w:vAlign w:val="center"/>
          </w:tcPr>
          <w:p w14:paraId="3997C20D" w14:textId="0C590A49" w:rsidR="006464FE" w:rsidRPr="00CD2DEA" w:rsidRDefault="006464FE" w:rsidP="006B3286">
            <w:pPr>
              <w:pStyle w:val="10"/>
              <w:rPr>
                <w:rFonts w:ascii="標楷體" w:eastAsia="標楷體" w:hAnsi="標楷體"/>
              </w:rPr>
            </w:pPr>
          </w:p>
        </w:tc>
      </w:tr>
      <w:tr w:rsidR="00B946C6" w:rsidRPr="00223FB4" w14:paraId="45BC3C1B" w14:textId="77777777" w:rsidTr="004C7B7F">
        <w:trPr>
          <w:trHeight w:val="488"/>
        </w:trPr>
        <w:tc>
          <w:tcPr>
            <w:tcW w:w="8296" w:type="dxa"/>
            <w:gridSpan w:val="8"/>
            <w:shd w:val="clear" w:color="auto" w:fill="F2DBDB" w:themeFill="accent2" w:themeFillTint="33"/>
            <w:vAlign w:val="center"/>
          </w:tcPr>
          <w:p w14:paraId="22AC4412" w14:textId="2136948A" w:rsidR="00B946C6" w:rsidRDefault="00D717F8" w:rsidP="00F61C25">
            <w:pPr>
              <w:pStyle w:val="10"/>
              <w:jc w:val="center"/>
              <w:rPr>
                <w:rFonts w:ascii="標楷體" w:eastAsia="標楷體" w:hAnsi="標楷體"/>
              </w:rPr>
            </w:pPr>
            <w:r>
              <w:rPr>
                <w:rFonts w:ascii="標楷體" w:eastAsia="標楷體" w:hAnsi="標楷體" w:hint="eastAsia"/>
              </w:rPr>
              <w:lastRenderedPageBreak/>
              <w:t>海外拓展</w:t>
            </w:r>
            <w:r w:rsidR="008E47D7">
              <w:rPr>
                <w:rFonts w:ascii="標楷體" w:eastAsia="標楷體" w:hAnsi="標楷體" w:hint="eastAsia"/>
              </w:rPr>
              <w:t>計畫</w:t>
            </w:r>
            <w:r w:rsidR="00F554B3" w:rsidRPr="00F554B3">
              <w:rPr>
                <w:rFonts w:ascii="標楷體" w:eastAsia="標楷體" w:hAnsi="標楷體" w:hint="eastAsia"/>
              </w:rPr>
              <w:t>摘要</w:t>
            </w:r>
          </w:p>
        </w:tc>
      </w:tr>
      <w:tr w:rsidR="00B946C6" w:rsidRPr="00223FB4" w14:paraId="1663C59C" w14:textId="77777777" w:rsidTr="004945A3">
        <w:trPr>
          <w:trHeight w:val="1756"/>
        </w:trPr>
        <w:tc>
          <w:tcPr>
            <w:tcW w:w="8296" w:type="dxa"/>
            <w:gridSpan w:val="8"/>
            <w:shd w:val="clear" w:color="auto" w:fill="auto"/>
            <w:vAlign w:val="center"/>
          </w:tcPr>
          <w:p w14:paraId="6E4E75BD" w14:textId="491FAB40" w:rsidR="00A3623A" w:rsidRDefault="0022756C" w:rsidP="00712F5A">
            <w:pPr>
              <w:pStyle w:val="10"/>
              <w:rPr>
                <w:rFonts w:ascii="標楷體" w:eastAsia="標楷體" w:hAnsi="標楷體"/>
              </w:rPr>
            </w:pPr>
            <w:r w:rsidRPr="00321045">
              <w:rPr>
                <w:rFonts w:ascii="標楷體" w:eastAsia="標楷體" w:hAnsi="標楷體" w:hint="eastAsia"/>
              </w:rPr>
              <w:t>請</w:t>
            </w:r>
            <w:r w:rsidR="003651AF" w:rsidRPr="00321045">
              <w:rPr>
                <w:rFonts w:ascii="標楷體" w:eastAsia="標楷體" w:hAnsi="標楷體" w:hint="eastAsia"/>
              </w:rPr>
              <w:t>重點列示</w:t>
            </w:r>
            <w:r w:rsidRPr="00321045">
              <w:rPr>
                <w:rFonts w:ascii="標楷體" w:eastAsia="標楷體" w:hAnsi="標楷體" w:hint="eastAsia"/>
              </w:rPr>
              <w:t>企業如何透過產品、技術或服務，創造永續價值並形成可持續發展之商業模式</w:t>
            </w:r>
            <w:r w:rsidR="003123A3" w:rsidRPr="00321045">
              <w:rPr>
                <w:rFonts w:ascii="標楷體" w:eastAsia="標楷體" w:hAnsi="標楷體" w:hint="eastAsia"/>
              </w:rPr>
              <w:t>、</w:t>
            </w:r>
            <w:r w:rsidR="009252F5" w:rsidRPr="00321045">
              <w:rPr>
                <w:rFonts w:ascii="標楷體" w:eastAsia="標楷體" w:hAnsi="標楷體" w:hint="eastAsia"/>
              </w:rPr>
              <w:t>國際競爭力、</w:t>
            </w:r>
            <w:r w:rsidR="003123A3" w:rsidRPr="00321045">
              <w:rPr>
                <w:rFonts w:ascii="標楷體" w:eastAsia="標楷體" w:hAnsi="標楷體" w:hint="eastAsia"/>
              </w:rPr>
              <w:t>海外佈局策略與</w:t>
            </w:r>
            <w:r w:rsidR="009252F5" w:rsidRPr="00321045">
              <w:rPr>
                <w:rFonts w:ascii="標楷體" w:eastAsia="標楷體" w:hAnsi="標楷體" w:hint="eastAsia"/>
              </w:rPr>
              <w:t>上下游產業鏈實質規劃</w:t>
            </w:r>
            <w:r w:rsidR="00C93CAB" w:rsidRPr="00321045">
              <w:rPr>
                <w:rFonts w:ascii="標楷體" w:eastAsia="標楷體" w:hAnsi="標楷體" w:hint="eastAsia"/>
              </w:rPr>
              <w:t>及長期價值貢獻</w:t>
            </w:r>
            <w:r w:rsidR="005A638F" w:rsidRPr="00321045">
              <w:rPr>
                <w:rFonts w:ascii="標楷體" w:eastAsia="標楷體" w:hAnsi="標楷體" w:hint="eastAsia"/>
              </w:rPr>
              <w:t>。且企業需提出</w:t>
            </w:r>
            <w:r w:rsidR="0033505F" w:rsidRPr="00321045">
              <w:rPr>
                <w:rFonts w:ascii="標楷體" w:eastAsia="標楷體" w:hAnsi="標楷體" w:hint="eastAsia"/>
              </w:rPr>
              <w:t>實質</w:t>
            </w:r>
            <w:r w:rsidR="005A638F" w:rsidRPr="00321045">
              <w:rPr>
                <w:rFonts w:ascii="標楷體" w:eastAsia="標楷體" w:hAnsi="標楷體" w:hint="eastAsia"/>
              </w:rPr>
              <w:t>可驗證</w:t>
            </w:r>
            <w:r w:rsidR="0033505F" w:rsidRPr="00321045">
              <w:rPr>
                <w:rFonts w:ascii="標楷體" w:eastAsia="標楷體" w:hAnsi="標楷體" w:hint="eastAsia"/>
              </w:rPr>
              <w:t>國際營運成果</w:t>
            </w:r>
            <w:r w:rsidR="005A638F" w:rsidRPr="00321045">
              <w:rPr>
                <w:rFonts w:ascii="標楷體" w:eastAsia="標楷體" w:hAnsi="標楷體" w:hint="eastAsia"/>
              </w:rPr>
              <w:t>實績</w:t>
            </w:r>
            <w:r w:rsidRPr="00321045">
              <w:rPr>
                <w:rFonts w:ascii="標楷體" w:eastAsia="標楷體" w:hAnsi="標楷體" w:hint="eastAsia"/>
              </w:rPr>
              <w:t>。</w:t>
            </w:r>
          </w:p>
          <w:p w14:paraId="295B5A09" w14:textId="77777777" w:rsidR="004945A3" w:rsidRPr="00321045" w:rsidRDefault="004945A3" w:rsidP="00712F5A">
            <w:pPr>
              <w:pStyle w:val="10"/>
              <w:rPr>
                <w:rFonts w:ascii="標楷體" w:eastAsia="標楷體" w:hAnsi="標楷體" w:hint="eastAsia"/>
              </w:rPr>
            </w:pPr>
          </w:p>
          <w:p w14:paraId="0C0AD395" w14:textId="666FE91A" w:rsidR="00B946C6" w:rsidRPr="00321045" w:rsidRDefault="00C568D2" w:rsidP="00712F5A">
            <w:pPr>
              <w:pStyle w:val="10"/>
              <w:rPr>
                <w:rFonts w:ascii="標楷體" w:eastAsia="標楷體" w:hAnsi="標楷體"/>
              </w:rPr>
            </w:pPr>
            <w:r w:rsidRPr="00321045">
              <w:rPr>
                <w:rFonts w:ascii="標楷體" w:eastAsia="標楷體" w:hAnsi="標楷體" w:hint="eastAsia"/>
              </w:rPr>
              <w:t>12級字，以1頁為原則</w:t>
            </w:r>
          </w:p>
        </w:tc>
      </w:tr>
      <w:tr w:rsidR="006F78B3" w:rsidRPr="00223FB4" w14:paraId="7DEEF7AE" w14:textId="77777777" w:rsidTr="006F78B3">
        <w:trPr>
          <w:trHeight w:val="750"/>
        </w:trPr>
        <w:tc>
          <w:tcPr>
            <w:tcW w:w="8296" w:type="dxa"/>
            <w:gridSpan w:val="8"/>
            <w:vAlign w:val="center"/>
          </w:tcPr>
          <w:p w14:paraId="51247024" w14:textId="459760AC" w:rsidR="006F78B3" w:rsidRPr="00321045" w:rsidRDefault="006F78B3" w:rsidP="006F78B3">
            <w:pPr>
              <w:pStyle w:val="10"/>
              <w:rPr>
                <w:rFonts w:ascii="標楷體" w:eastAsia="標楷體" w:hAnsi="標楷體"/>
              </w:rPr>
            </w:pPr>
            <w:r w:rsidRPr="00321045">
              <w:rPr>
                <w:rFonts w:ascii="標楷體" w:eastAsia="標楷體" w:hAnsi="標楷體" w:hint="eastAsia"/>
              </w:rPr>
              <w:t>參賽企業須符合基本資格條件，並於</w:t>
            </w:r>
            <w:r w:rsidR="00FA4FC2" w:rsidRPr="00321045">
              <w:rPr>
                <w:rFonts w:ascii="標楷體" w:eastAsia="標楷體" w:hAnsi="標楷體" w:hint="eastAsia"/>
              </w:rPr>
              <w:t>報名</w:t>
            </w:r>
            <w:r w:rsidR="00F139E8" w:rsidRPr="00321045">
              <w:rPr>
                <w:rFonts w:ascii="標楷體" w:eastAsia="標楷體" w:hAnsi="標楷體" w:hint="eastAsia"/>
              </w:rPr>
              <w:t>簡報</w:t>
            </w:r>
            <w:r w:rsidRPr="00321045">
              <w:rPr>
                <w:rFonts w:ascii="標楷體" w:eastAsia="標楷體" w:hAnsi="標楷體" w:hint="eastAsia"/>
              </w:rPr>
              <w:t>提供相關證明文件，包括但不限於：近年營運相關資料</w:t>
            </w:r>
            <w:r w:rsidR="00FA4FC2" w:rsidRPr="00321045">
              <w:rPr>
                <w:rFonts w:ascii="標楷體" w:eastAsia="標楷體" w:hAnsi="標楷體" w:hint="eastAsia"/>
              </w:rPr>
              <w:t>、</w:t>
            </w:r>
            <w:r w:rsidRPr="00321045">
              <w:rPr>
                <w:rFonts w:ascii="標楷體" w:eastAsia="標楷體" w:hAnsi="標楷體" w:hint="eastAsia"/>
              </w:rPr>
              <w:t>無退票紀錄證明文件</w:t>
            </w:r>
          </w:p>
        </w:tc>
      </w:tr>
      <w:tr w:rsidR="009E7C02" w:rsidRPr="00223FB4" w14:paraId="32E62040" w14:textId="77777777" w:rsidTr="009E7C02">
        <w:trPr>
          <w:trHeight w:val="3475"/>
        </w:trPr>
        <w:tc>
          <w:tcPr>
            <w:tcW w:w="8296" w:type="dxa"/>
            <w:gridSpan w:val="8"/>
            <w:vAlign w:val="center"/>
          </w:tcPr>
          <w:p w14:paraId="7D344887" w14:textId="77777777" w:rsidR="009E7C02" w:rsidRPr="00321045" w:rsidRDefault="009E7C02" w:rsidP="009E7C02">
            <w:pPr>
              <w:pStyle w:val="10"/>
              <w:rPr>
                <w:rFonts w:ascii="標楷體" w:eastAsia="標楷體" w:hAnsi="標楷體"/>
              </w:rPr>
            </w:pPr>
            <w:bookmarkStart w:id="0" w:name="_Hlk223994377"/>
            <w:r w:rsidRPr="00321045">
              <w:rPr>
                <w:rFonts w:ascii="標楷體" w:eastAsia="標楷體" w:hAnsi="標楷體"/>
                <w:b/>
                <w:bCs/>
              </w:rPr>
              <w:t>個人資料蒐集與使用同意說明：</w:t>
            </w:r>
            <w:r w:rsidRPr="00321045">
              <w:rPr>
                <w:rFonts w:ascii="標楷體" w:eastAsia="標楷體" w:hAnsi="標楷體"/>
              </w:rPr>
              <w:br/>
              <w:t>本人（含企業報名代表人及聯絡人）了解並同意，主辦單位為辦理本競賽及相關行政作業之目的（包括報名審查、聯絡通知、資格確認、活動安排、成果紀錄、後續活動邀請等），將蒐集、處理及利用本公司所提供之公司資料及相關個人資料（如企業負責人姓名、職稱、聯絡人姓名、電話、Email 等）。</w:t>
            </w:r>
            <w:r w:rsidRPr="00321045">
              <w:rPr>
                <w:rFonts w:ascii="標楷體" w:eastAsia="標楷體" w:hAnsi="標楷體"/>
              </w:rPr>
              <w:br/>
              <w:t>主辦單位將依個人資料保護法規定妥善保護並僅於前述目的範圍內使用，不會任意將資料提供予無關之第三方。</w:t>
            </w:r>
          </w:p>
          <w:p w14:paraId="1E33BBFE" w14:textId="77777777" w:rsidR="009E7C02" w:rsidRPr="00321045" w:rsidRDefault="009E7C02" w:rsidP="006F78B3">
            <w:pPr>
              <w:pStyle w:val="10"/>
              <w:rPr>
                <w:rFonts w:ascii="標楷體" w:eastAsia="標楷體" w:hAnsi="標楷體"/>
                <w:b/>
                <w:bCs/>
                <w:color w:val="FF0000"/>
              </w:rPr>
            </w:pPr>
            <w:r w:rsidRPr="00321045">
              <w:rPr>
                <w:rFonts w:ascii="標楷體" w:eastAsia="標楷體" w:hAnsi="標楷體"/>
              </w:rPr>
              <w:t xml:space="preserve">□ </w:t>
            </w:r>
            <w:r w:rsidRPr="00321045">
              <w:rPr>
                <w:rFonts w:ascii="標楷體" w:eastAsia="標楷體" w:hAnsi="標楷體"/>
                <w:b/>
                <w:bCs/>
              </w:rPr>
              <w:t>本公司已閱讀並同意上述個人資料蒐集與使用說明</w:t>
            </w:r>
          </w:p>
          <w:p w14:paraId="663E8C14" w14:textId="77777777" w:rsidR="00210385" w:rsidRPr="00321045" w:rsidRDefault="00210385" w:rsidP="006F78B3">
            <w:pPr>
              <w:pStyle w:val="10"/>
              <w:rPr>
                <w:rFonts w:ascii="標楷體" w:eastAsia="標楷體" w:hAnsi="標楷體"/>
                <w:b/>
                <w:bCs/>
                <w:color w:val="FF0000"/>
              </w:rPr>
            </w:pPr>
          </w:p>
          <w:p w14:paraId="4A7DA43F" w14:textId="77777777" w:rsidR="00210385" w:rsidRPr="00321045" w:rsidRDefault="00210385" w:rsidP="006F78B3">
            <w:pPr>
              <w:pStyle w:val="10"/>
              <w:rPr>
                <w:rFonts w:ascii="標楷體" w:eastAsia="標楷體" w:hAnsi="標楷體"/>
                <w:b/>
                <w:bCs/>
                <w:color w:val="FF0000"/>
              </w:rPr>
            </w:pPr>
          </w:p>
          <w:p w14:paraId="0890C345" w14:textId="77777777" w:rsidR="00210385" w:rsidRPr="00321045" w:rsidRDefault="00210385" w:rsidP="00210385">
            <w:pPr>
              <w:pStyle w:val="10"/>
              <w:wordWrap w:val="0"/>
              <w:jc w:val="right"/>
              <w:rPr>
                <w:rFonts w:ascii="標楷體" w:eastAsia="標楷體" w:hAnsi="標楷體"/>
              </w:rPr>
            </w:pPr>
            <w:r w:rsidRPr="00321045">
              <w:rPr>
                <w:rFonts w:ascii="標楷體" w:eastAsia="標楷體" w:hAnsi="標楷體" w:hint="eastAsia"/>
              </w:rPr>
              <w:t xml:space="preserve">公  司  名  稱：            （大章）  </w:t>
            </w:r>
          </w:p>
          <w:p w14:paraId="349FE60A" w14:textId="77777777" w:rsidR="00210385" w:rsidRPr="00321045" w:rsidRDefault="00210385" w:rsidP="00210385">
            <w:pPr>
              <w:pStyle w:val="10"/>
              <w:ind w:right="2950"/>
              <w:jc w:val="right"/>
              <w:rPr>
                <w:rFonts w:ascii="標楷體" w:eastAsia="標楷體" w:hAnsi="標楷體"/>
              </w:rPr>
            </w:pPr>
          </w:p>
          <w:p w14:paraId="7548DB68" w14:textId="77777777" w:rsidR="00210385" w:rsidRPr="00321045" w:rsidRDefault="00210385" w:rsidP="00210385">
            <w:pPr>
              <w:pStyle w:val="10"/>
              <w:wordWrap w:val="0"/>
              <w:ind w:right="115"/>
              <w:jc w:val="right"/>
              <w:rPr>
                <w:rFonts w:ascii="標楷體" w:eastAsia="標楷體" w:hAnsi="標楷體"/>
              </w:rPr>
            </w:pPr>
            <w:r w:rsidRPr="00321045">
              <w:rPr>
                <w:rFonts w:ascii="標楷體" w:eastAsia="標楷體" w:hAnsi="標楷體" w:hint="eastAsia"/>
              </w:rPr>
              <w:t xml:space="preserve">  公司代表人簽名：            （小章） </w:t>
            </w:r>
          </w:p>
          <w:p w14:paraId="07161374" w14:textId="77777777" w:rsidR="00210385" w:rsidRPr="00321045" w:rsidRDefault="00210385" w:rsidP="00210385">
            <w:pPr>
              <w:pStyle w:val="10"/>
              <w:ind w:right="3201"/>
              <w:rPr>
                <w:rFonts w:ascii="標楷體" w:eastAsia="標楷體" w:hAnsi="標楷體"/>
              </w:rPr>
            </w:pPr>
          </w:p>
          <w:p w14:paraId="145C4595" w14:textId="74F5078E" w:rsidR="00210385" w:rsidRPr="00321045" w:rsidRDefault="00210385" w:rsidP="00210385">
            <w:pPr>
              <w:pStyle w:val="10"/>
              <w:jc w:val="distribute"/>
              <w:rPr>
                <w:rFonts w:ascii="標楷體" w:eastAsia="標楷體" w:hAnsi="標楷體"/>
              </w:rPr>
            </w:pPr>
            <w:r w:rsidRPr="00321045">
              <w:rPr>
                <w:rFonts w:ascii="標楷體" w:eastAsia="標楷體" w:hAnsi="標楷體" w:hint="eastAsia"/>
              </w:rPr>
              <w:t>中華民國○○年○○月○○日</w:t>
            </w:r>
          </w:p>
        </w:tc>
      </w:tr>
    </w:tbl>
    <w:bookmarkEnd w:id="0"/>
    <w:p w14:paraId="68E01503" w14:textId="3FF57EDB" w:rsidR="00C52CB0" w:rsidRDefault="006464FE" w:rsidP="00223FB4">
      <w:pPr>
        <w:pStyle w:val="10"/>
        <w:rPr>
          <w:rFonts w:ascii="標楷體" w:eastAsia="標楷體" w:hAnsi="標楷體"/>
        </w:rPr>
      </w:pPr>
      <w:r>
        <w:br/>
      </w:r>
    </w:p>
    <w:p w14:paraId="6B764038" w14:textId="76A05B3D" w:rsidR="00361FD8" w:rsidRDefault="00D95316" w:rsidP="00361FD8">
      <w:pPr>
        <w:pStyle w:val="10"/>
        <w:numPr>
          <w:ilvl w:val="0"/>
          <w:numId w:val="20"/>
        </w:numPr>
        <w:rPr>
          <w:rFonts w:ascii="標楷體" w:eastAsia="標楷體" w:hAnsi="標楷體"/>
        </w:rPr>
      </w:pPr>
      <w:bookmarkStart w:id="1" w:name="_Hlk224646719"/>
      <w:r w:rsidRPr="00D95316">
        <w:rPr>
          <w:rFonts w:ascii="標楷體" w:eastAsia="標楷體" w:hAnsi="標楷體" w:hint="eastAsia"/>
        </w:rPr>
        <w:t>報名表及企業計畫書等相關文件完成後</w:t>
      </w:r>
      <w:r w:rsidR="00361FD8" w:rsidRPr="00361FD8">
        <w:rPr>
          <w:rFonts w:ascii="標楷體" w:eastAsia="標楷體" w:hAnsi="標楷體" w:hint="eastAsia"/>
        </w:rPr>
        <w:t>，請以電子郵件提供予計畫窗口</w:t>
      </w:r>
      <w:r w:rsidR="00361FD8" w:rsidRPr="00321045">
        <w:rPr>
          <w:rFonts w:ascii="標楷體" w:eastAsia="標楷體" w:hAnsi="標楷體" w:hint="eastAsia"/>
        </w:rPr>
        <w:t>：</w:t>
      </w:r>
      <w:r w:rsidR="00361FD8">
        <w:rPr>
          <w:rFonts w:ascii="標楷體" w:eastAsia="標楷體" w:hAnsi="標楷體" w:hint="eastAsia"/>
        </w:rPr>
        <w:t>林小姐，</w:t>
      </w:r>
      <w:hyperlink r:id="rId8" w:history="1">
        <w:r w:rsidR="00361FD8" w:rsidRPr="000A0EE6">
          <w:rPr>
            <w:rStyle w:val="a9"/>
            <w:rFonts w:ascii="標楷體" w:eastAsia="標楷體" w:hAnsi="標楷體"/>
          </w:rPr>
          <w:t>sandra33@itri.org.tw</w:t>
        </w:r>
      </w:hyperlink>
      <w:r w:rsidR="00361FD8">
        <w:rPr>
          <w:rFonts w:ascii="標楷體" w:eastAsia="標楷體" w:hAnsi="標楷體" w:hint="eastAsia"/>
        </w:rPr>
        <w:t>。</w:t>
      </w:r>
    </w:p>
    <w:bookmarkEnd w:id="1"/>
    <w:p w14:paraId="71DC2243" w14:textId="77777777" w:rsidR="00B946C6" w:rsidRDefault="00B946C6">
      <w:pPr>
        <w:widowControl/>
        <w:rPr>
          <w:rFonts w:ascii="標楷體" w:eastAsia="標楷體" w:hAnsi="標楷體"/>
        </w:rPr>
      </w:pPr>
      <w:r>
        <w:rPr>
          <w:rFonts w:ascii="標楷體" w:eastAsia="標楷體" w:hAnsi="標楷體"/>
        </w:rPr>
        <w:br w:type="page"/>
      </w:r>
    </w:p>
    <w:p w14:paraId="7DD6BBDE" w14:textId="77777777" w:rsidR="00417BFA" w:rsidRDefault="009E7C02" w:rsidP="00417BFA">
      <w:pPr>
        <w:widowControl/>
        <w:jc w:val="center"/>
        <w:rPr>
          <w:rFonts w:ascii="標楷體" w:eastAsia="標楷體" w:hAnsi="標楷體"/>
        </w:rPr>
      </w:pPr>
      <w:r>
        <w:rPr>
          <w:rFonts w:ascii="標楷體" w:eastAsia="標楷體" w:hAnsi="標楷體" w:hint="eastAsia"/>
        </w:rPr>
        <w:lastRenderedPageBreak/>
        <w:t>貳</w:t>
      </w:r>
      <w:r w:rsidR="00BA760D">
        <w:rPr>
          <w:rFonts w:ascii="標楷體" w:eastAsia="標楷體" w:hAnsi="標楷體" w:hint="eastAsia"/>
        </w:rPr>
        <w:t>、</w:t>
      </w:r>
      <w:r w:rsidR="00BA760D" w:rsidRPr="00BA760D">
        <w:rPr>
          <w:rFonts w:ascii="標楷體" w:eastAsia="標楷體" w:hAnsi="標楷體" w:hint="eastAsia"/>
        </w:rPr>
        <w:t>「</w:t>
      </w:r>
      <w:r w:rsidR="00BA760D">
        <w:rPr>
          <w:rFonts w:ascii="標楷體" w:eastAsia="標楷體" w:hAnsi="標楷體" w:hint="eastAsia"/>
        </w:rPr>
        <w:t>2026龍騰微笑獎</w:t>
      </w:r>
      <w:r w:rsidR="00BA760D" w:rsidRPr="00BA760D">
        <w:rPr>
          <w:rFonts w:ascii="標楷體" w:eastAsia="標楷體" w:hAnsi="標楷體" w:hint="eastAsia"/>
        </w:rPr>
        <w:t>」</w:t>
      </w:r>
      <w:r w:rsidR="006A0963">
        <w:rPr>
          <w:rFonts w:ascii="標楷體" w:eastAsia="標楷體" w:hAnsi="標楷體" w:hint="eastAsia"/>
        </w:rPr>
        <w:t>海外拓展計畫</w:t>
      </w:r>
    </w:p>
    <w:p w14:paraId="287E8C16" w14:textId="77777777" w:rsidR="00417BFA" w:rsidRDefault="00417BFA" w:rsidP="00417BFA">
      <w:pPr>
        <w:widowControl/>
        <w:jc w:val="center"/>
        <w:rPr>
          <w:rFonts w:ascii="標楷體" w:eastAsia="標楷體" w:hAnsi="標楷體"/>
        </w:rPr>
      </w:pPr>
    </w:p>
    <w:p w14:paraId="56104736" w14:textId="0A0DE9E5" w:rsidR="008742CC" w:rsidRDefault="00417BFA" w:rsidP="008742CC">
      <w:pPr>
        <w:widowControl/>
        <w:jc w:val="both"/>
        <w:rPr>
          <w:rFonts w:ascii="標楷體" w:eastAsia="標楷體" w:hAnsi="標楷體"/>
        </w:rPr>
      </w:pPr>
      <w:r>
        <w:rPr>
          <w:rFonts w:ascii="標楷體" w:eastAsia="標楷體" w:hAnsi="標楷體" w:hint="eastAsia"/>
        </w:rPr>
        <w:t>請說明</w:t>
      </w:r>
      <w:r w:rsidRPr="0022756C">
        <w:rPr>
          <w:rFonts w:ascii="標楷體" w:eastAsia="標楷體" w:hAnsi="標楷體" w:hint="eastAsia"/>
        </w:rPr>
        <w:t>企業如何透過產品、技術或服務，創造永續價值並形成可持</w:t>
      </w:r>
      <w:r w:rsidR="00D23B16">
        <w:rPr>
          <w:rFonts w:ascii="標楷體" w:eastAsia="標楷體" w:hAnsi="標楷體" w:hint="eastAsia"/>
        </w:rPr>
        <w:t>續全球</w:t>
      </w:r>
      <w:r w:rsidR="000F6EAB">
        <w:rPr>
          <w:rFonts w:ascii="標楷體" w:eastAsia="標楷體" w:hAnsi="標楷體" w:hint="eastAsia"/>
        </w:rPr>
        <w:t>擴散之</w:t>
      </w:r>
      <w:r w:rsidRPr="0022756C">
        <w:rPr>
          <w:rFonts w:ascii="標楷體" w:eastAsia="標楷體" w:hAnsi="標楷體" w:hint="eastAsia"/>
        </w:rPr>
        <w:t>商業模式</w:t>
      </w:r>
      <w:r>
        <w:rPr>
          <w:rFonts w:ascii="標楷體" w:eastAsia="標楷體" w:hAnsi="標楷體" w:hint="eastAsia"/>
        </w:rPr>
        <w:t>、國際競爭力</w:t>
      </w:r>
      <w:r w:rsidR="000F6EAB">
        <w:rPr>
          <w:rFonts w:ascii="標楷體" w:eastAsia="標楷體" w:hAnsi="標楷體" w:hint="eastAsia"/>
        </w:rPr>
        <w:t>與價值鏈掌握度</w:t>
      </w:r>
      <w:r>
        <w:rPr>
          <w:rFonts w:ascii="標楷體" w:eastAsia="標楷體" w:hAnsi="標楷體" w:hint="eastAsia"/>
        </w:rPr>
        <w:t>、海外</w:t>
      </w:r>
      <w:r w:rsidR="009E2918">
        <w:rPr>
          <w:rFonts w:ascii="標楷體" w:eastAsia="標楷體" w:hAnsi="標楷體" w:hint="eastAsia"/>
        </w:rPr>
        <w:t>長期</w:t>
      </w:r>
      <w:r>
        <w:rPr>
          <w:rFonts w:ascii="標楷體" w:eastAsia="標楷體" w:hAnsi="標楷體" w:hint="eastAsia"/>
        </w:rPr>
        <w:t>佈局</w:t>
      </w:r>
      <w:r w:rsidR="00D82FC5">
        <w:rPr>
          <w:rFonts w:ascii="標楷體" w:eastAsia="標楷體" w:hAnsi="標楷體" w:hint="eastAsia"/>
        </w:rPr>
        <w:t>策略、</w:t>
      </w:r>
      <w:r w:rsidR="000F6EAB" w:rsidRPr="000F6EAB">
        <w:rPr>
          <w:rFonts w:ascii="標楷體" w:eastAsia="標楷體" w:hAnsi="標楷體"/>
        </w:rPr>
        <w:t>上下游產業鏈的深度串聯與長期影響力</w:t>
      </w:r>
      <w:r w:rsidR="000F6EAB">
        <w:rPr>
          <w:rFonts w:ascii="標楷體" w:eastAsia="標楷體" w:hAnsi="標楷體" w:hint="eastAsia"/>
        </w:rPr>
        <w:t>。</w:t>
      </w:r>
      <w:r w:rsidR="00D23B16">
        <w:rPr>
          <w:rFonts w:ascii="標楷體" w:eastAsia="標楷體" w:hAnsi="標楷體" w:hint="eastAsia"/>
        </w:rPr>
        <w:t>且</w:t>
      </w:r>
      <w:r>
        <w:rPr>
          <w:rFonts w:ascii="標楷體" w:eastAsia="標楷體" w:hAnsi="標楷體" w:hint="eastAsia"/>
        </w:rPr>
        <w:t>需提出</w:t>
      </w:r>
      <w:r w:rsidRPr="00A40F0F">
        <w:rPr>
          <w:rFonts w:ascii="標楷體" w:eastAsia="標楷體" w:hAnsi="標楷體" w:hint="eastAsia"/>
        </w:rPr>
        <w:t>實質</w:t>
      </w:r>
      <w:r>
        <w:rPr>
          <w:rFonts w:ascii="標楷體" w:eastAsia="標楷體" w:hAnsi="標楷體" w:hint="eastAsia"/>
        </w:rPr>
        <w:t>可驗證</w:t>
      </w:r>
      <w:r w:rsidRPr="00A40F0F">
        <w:rPr>
          <w:rFonts w:ascii="標楷體" w:eastAsia="標楷體" w:hAnsi="標楷體" w:hint="eastAsia"/>
        </w:rPr>
        <w:t>國際</w:t>
      </w:r>
      <w:r w:rsidR="00A90A3D">
        <w:rPr>
          <w:rFonts w:ascii="標楷體" w:eastAsia="標楷體" w:hAnsi="標楷體" w:hint="eastAsia"/>
        </w:rPr>
        <w:t>市場營運</w:t>
      </w:r>
      <w:r>
        <w:rPr>
          <w:rFonts w:ascii="標楷體" w:eastAsia="標楷體" w:hAnsi="標楷體" w:hint="eastAsia"/>
        </w:rPr>
        <w:t>實績</w:t>
      </w:r>
      <w:r w:rsidRPr="0022756C">
        <w:rPr>
          <w:rFonts w:ascii="標楷體" w:eastAsia="標楷體" w:hAnsi="標楷體" w:hint="eastAsia"/>
        </w:rPr>
        <w:t>。</w:t>
      </w:r>
      <w:r w:rsidR="00CB2F27" w:rsidRPr="00AF2A8B">
        <w:rPr>
          <w:rFonts w:ascii="標楷體" w:eastAsia="標楷體" w:hAnsi="標楷體" w:hint="eastAsia"/>
        </w:rPr>
        <w:t>並提供實證場域之環境說明與示意圖</w:t>
      </w:r>
      <w:r w:rsidR="009549DF">
        <w:rPr>
          <w:rFonts w:ascii="標楷體" w:eastAsia="標楷體" w:hAnsi="標楷體" w:hint="eastAsia"/>
        </w:rPr>
        <w:t>。</w:t>
      </w:r>
    </w:p>
    <w:p w14:paraId="501DAAF6" w14:textId="77777777" w:rsidR="002224D5" w:rsidRDefault="002224D5" w:rsidP="002224D5">
      <w:pPr>
        <w:widowControl/>
        <w:jc w:val="both"/>
        <w:rPr>
          <w:rFonts w:ascii="標楷體" w:eastAsia="標楷體" w:hAnsi="標楷體"/>
        </w:rPr>
      </w:pPr>
    </w:p>
    <w:p w14:paraId="6AA2F5AA" w14:textId="12E40197" w:rsidR="002224D5" w:rsidRPr="002224D5" w:rsidRDefault="002224D5" w:rsidP="002224D5">
      <w:pPr>
        <w:widowControl/>
        <w:jc w:val="both"/>
        <w:rPr>
          <w:rFonts w:ascii="標楷體" w:eastAsia="標楷體" w:hAnsi="標楷體"/>
        </w:rPr>
      </w:pPr>
      <w:r w:rsidRPr="002224D5">
        <w:rPr>
          <w:rFonts w:ascii="標楷體" w:eastAsia="標楷體" w:hAnsi="標楷體" w:hint="eastAsia"/>
        </w:rPr>
        <w:t>簡報形式不限，不含封面、底、附錄，以20頁為限。</w:t>
      </w:r>
    </w:p>
    <w:p w14:paraId="08B7677C" w14:textId="77777777" w:rsidR="002224D5" w:rsidRDefault="002224D5" w:rsidP="002224D5">
      <w:pPr>
        <w:pStyle w:val="10"/>
        <w:rPr>
          <w:rFonts w:ascii="標楷體" w:eastAsia="標楷體" w:hAnsi="標楷體"/>
        </w:rPr>
      </w:pPr>
      <w:r>
        <w:rPr>
          <w:rFonts w:ascii="標楷體" w:eastAsia="標楷體" w:hAnsi="標楷體" w:hint="eastAsia"/>
        </w:rPr>
        <w:t>簡報內容參考建議：</w:t>
      </w:r>
    </w:p>
    <w:p w14:paraId="127524E4" w14:textId="5F7A8903" w:rsidR="00CB2F27" w:rsidRDefault="00E324E2" w:rsidP="00A34EFD">
      <w:pPr>
        <w:pStyle w:val="10"/>
        <w:numPr>
          <w:ilvl w:val="0"/>
          <w:numId w:val="7"/>
        </w:numPr>
        <w:spacing w:line="276" w:lineRule="auto"/>
        <w:rPr>
          <w:rFonts w:ascii="標楷體" w:eastAsia="標楷體" w:hAnsi="標楷體"/>
        </w:rPr>
      </w:pPr>
      <w:r w:rsidRPr="00E324E2">
        <w:rPr>
          <w:rFonts w:ascii="標楷體" w:eastAsia="標楷體" w:hAnsi="標楷體" w:hint="eastAsia"/>
        </w:rPr>
        <w:t>企業營運基礎與長期國際化願景</w:t>
      </w:r>
    </w:p>
    <w:p w14:paraId="7B4BF701" w14:textId="77777777" w:rsidR="00E324E2" w:rsidRPr="00E324E2" w:rsidRDefault="00E324E2" w:rsidP="00A34EFD">
      <w:pPr>
        <w:pStyle w:val="10"/>
        <w:numPr>
          <w:ilvl w:val="2"/>
          <w:numId w:val="7"/>
        </w:numPr>
        <w:spacing w:line="276" w:lineRule="auto"/>
        <w:ind w:left="1134" w:hanging="338"/>
        <w:rPr>
          <w:rFonts w:ascii="標楷體" w:eastAsia="標楷體" w:hAnsi="標楷體"/>
        </w:rPr>
      </w:pPr>
      <w:r w:rsidRPr="00E324E2">
        <w:rPr>
          <w:rFonts w:ascii="標楷體" w:eastAsia="標楷體" w:hAnsi="標楷體" w:hint="eastAsia"/>
        </w:rPr>
        <w:t>國際布局的價值延展性與執行力</w:t>
      </w:r>
    </w:p>
    <w:p w14:paraId="2C4FEAC9" w14:textId="77777777" w:rsidR="00E324E2" w:rsidRPr="00E324E2" w:rsidRDefault="00E324E2" w:rsidP="00A34EFD">
      <w:pPr>
        <w:pStyle w:val="10"/>
        <w:numPr>
          <w:ilvl w:val="2"/>
          <w:numId w:val="7"/>
        </w:numPr>
        <w:spacing w:line="276" w:lineRule="auto"/>
        <w:ind w:left="1134" w:hanging="338"/>
        <w:rPr>
          <w:rFonts w:ascii="標楷體" w:eastAsia="標楷體" w:hAnsi="標楷體"/>
        </w:rPr>
      </w:pPr>
      <w:r w:rsidRPr="00E324E2">
        <w:rPr>
          <w:rFonts w:ascii="標楷體" w:eastAsia="標楷體" w:hAnsi="標楷體" w:hint="eastAsia"/>
        </w:rPr>
        <w:t>海外長期投入規劃（人才、資源、治理）</w:t>
      </w:r>
    </w:p>
    <w:p w14:paraId="6DAE42B8" w14:textId="6F7DA3F1" w:rsidR="00CB2F27" w:rsidRPr="00E324E2" w:rsidRDefault="00E324E2" w:rsidP="00A34EFD">
      <w:pPr>
        <w:pStyle w:val="10"/>
        <w:numPr>
          <w:ilvl w:val="2"/>
          <w:numId w:val="7"/>
        </w:numPr>
        <w:spacing w:line="276" w:lineRule="auto"/>
        <w:ind w:left="1134" w:hanging="338"/>
        <w:rPr>
          <w:rFonts w:ascii="標楷體" w:eastAsia="標楷體" w:hAnsi="標楷體"/>
        </w:rPr>
      </w:pPr>
      <w:r w:rsidRPr="00E324E2">
        <w:rPr>
          <w:rFonts w:ascii="標楷體" w:eastAsia="標楷體" w:hAnsi="標楷體" w:hint="eastAsia"/>
        </w:rPr>
        <w:t>是否具備永續經營思維與制度基礎</w:t>
      </w:r>
    </w:p>
    <w:p w14:paraId="51428374" w14:textId="3F011D76" w:rsidR="00CB2F27" w:rsidRPr="004E0094" w:rsidRDefault="00A66DB6" w:rsidP="00A34EFD">
      <w:pPr>
        <w:pStyle w:val="10"/>
        <w:numPr>
          <w:ilvl w:val="0"/>
          <w:numId w:val="7"/>
        </w:numPr>
        <w:spacing w:line="276" w:lineRule="auto"/>
        <w:rPr>
          <w:rFonts w:ascii="標楷體" w:eastAsia="標楷體" w:hAnsi="標楷體"/>
        </w:rPr>
      </w:pPr>
      <w:r w:rsidRPr="00A66DB6">
        <w:rPr>
          <w:rFonts w:ascii="標楷體" w:eastAsia="標楷體" w:hAnsi="標楷體" w:hint="eastAsia"/>
        </w:rPr>
        <w:t>商業模式與價值主張</w:t>
      </w:r>
    </w:p>
    <w:p w14:paraId="79CCFDB3" w14:textId="77777777" w:rsidR="00A66DB6" w:rsidRPr="00A66DB6" w:rsidRDefault="00A66DB6" w:rsidP="00A34EFD">
      <w:pPr>
        <w:pStyle w:val="10"/>
        <w:numPr>
          <w:ilvl w:val="2"/>
          <w:numId w:val="7"/>
        </w:numPr>
        <w:spacing w:line="276" w:lineRule="auto"/>
        <w:ind w:left="1134" w:hanging="338"/>
        <w:rPr>
          <w:rFonts w:ascii="標楷體" w:eastAsia="標楷體" w:hAnsi="標楷體"/>
        </w:rPr>
      </w:pPr>
      <w:r w:rsidRPr="00A66DB6">
        <w:rPr>
          <w:rFonts w:ascii="標楷體" w:eastAsia="標楷體" w:hAnsi="標楷體" w:hint="eastAsia"/>
        </w:rPr>
        <w:t>全球擴散的商業模式</w:t>
      </w:r>
    </w:p>
    <w:p w14:paraId="7FB9E7A8" w14:textId="49F15484" w:rsidR="00A66DB6" w:rsidRPr="004E0094" w:rsidRDefault="00A66DB6" w:rsidP="00A34EFD">
      <w:pPr>
        <w:pStyle w:val="10"/>
        <w:numPr>
          <w:ilvl w:val="2"/>
          <w:numId w:val="7"/>
        </w:numPr>
        <w:spacing w:line="276" w:lineRule="auto"/>
        <w:ind w:left="1134" w:hanging="338"/>
        <w:rPr>
          <w:rFonts w:ascii="標楷體" w:eastAsia="標楷體" w:hAnsi="標楷體"/>
        </w:rPr>
      </w:pPr>
      <w:r w:rsidRPr="00A66DB6">
        <w:rPr>
          <w:rFonts w:ascii="標楷體" w:eastAsia="標楷體" w:hAnsi="標楷體" w:hint="eastAsia"/>
        </w:rPr>
        <w:t>差異化價值鏈設計與無形價值累積</w:t>
      </w:r>
    </w:p>
    <w:p w14:paraId="38CFAA35" w14:textId="255E0410" w:rsidR="00CB2F27" w:rsidRPr="004E0094" w:rsidRDefault="004529FD" w:rsidP="00A34EFD">
      <w:pPr>
        <w:pStyle w:val="10"/>
        <w:numPr>
          <w:ilvl w:val="0"/>
          <w:numId w:val="7"/>
        </w:numPr>
        <w:spacing w:line="276" w:lineRule="auto"/>
        <w:rPr>
          <w:rFonts w:ascii="標楷體" w:eastAsia="標楷體" w:hAnsi="標楷體"/>
        </w:rPr>
      </w:pPr>
      <w:r w:rsidRPr="004529FD">
        <w:rPr>
          <w:rFonts w:ascii="標楷體" w:eastAsia="標楷體" w:hAnsi="標楷體" w:hint="eastAsia"/>
        </w:rPr>
        <w:t>產品服務的創新性與國際競爭力</w:t>
      </w:r>
    </w:p>
    <w:p w14:paraId="58593F49" w14:textId="77777777" w:rsidR="00A34EFD" w:rsidRDefault="004529FD" w:rsidP="00A34EFD">
      <w:pPr>
        <w:pStyle w:val="10"/>
        <w:numPr>
          <w:ilvl w:val="2"/>
          <w:numId w:val="7"/>
        </w:numPr>
        <w:spacing w:line="276" w:lineRule="auto"/>
        <w:ind w:left="1134" w:hanging="338"/>
        <w:rPr>
          <w:rFonts w:ascii="標楷體" w:eastAsia="標楷體" w:hAnsi="標楷體"/>
        </w:rPr>
      </w:pPr>
      <w:r w:rsidRPr="004529FD">
        <w:rPr>
          <w:rFonts w:ascii="標楷體" w:eastAsia="標楷體" w:hAnsi="標楷體" w:hint="eastAsia"/>
        </w:rPr>
        <w:t>技術護城河與價值門檻</w:t>
      </w:r>
    </w:p>
    <w:p w14:paraId="006C6C21" w14:textId="01C40750" w:rsidR="00CB2F27" w:rsidRPr="004529FD" w:rsidRDefault="004529FD" w:rsidP="00A34EFD">
      <w:pPr>
        <w:pStyle w:val="10"/>
        <w:numPr>
          <w:ilvl w:val="2"/>
          <w:numId w:val="7"/>
        </w:numPr>
        <w:spacing w:line="276" w:lineRule="auto"/>
        <w:ind w:left="1134" w:hanging="338"/>
        <w:rPr>
          <w:rFonts w:ascii="標楷體" w:eastAsia="標楷體" w:hAnsi="標楷體"/>
        </w:rPr>
      </w:pPr>
      <w:r w:rsidRPr="004529FD">
        <w:rPr>
          <w:rFonts w:ascii="標楷體" w:eastAsia="標楷體" w:hAnsi="標楷體" w:hint="eastAsia"/>
        </w:rPr>
        <w:t>國際市場成熟度與吸引力</w:t>
      </w:r>
    </w:p>
    <w:p w14:paraId="5A7CE595" w14:textId="54971107" w:rsidR="00CB2F27" w:rsidRPr="004E0094" w:rsidRDefault="0084455E" w:rsidP="00A34EFD">
      <w:pPr>
        <w:pStyle w:val="10"/>
        <w:numPr>
          <w:ilvl w:val="0"/>
          <w:numId w:val="7"/>
        </w:numPr>
        <w:spacing w:line="276" w:lineRule="auto"/>
        <w:rPr>
          <w:rFonts w:ascii="標楷體" w:eastAsia="標楷體" w:hAnsi="標楷體"/>
        </w:rPr>
      </w:pPr>
      <w:r w:rsidRPr="0084455E">
        <w:rPr>
          <w:rFonts w:ascii="標楷體" w:eastAsia="標楷體" w:hAnsi="標楷體" w:hint="eastAsia"/>
        </w:rPr>
        <w:t>海外營運的實質深度與利益平衡</w:t>
      </w:r>
    </w:p>
    <w:p w14:paraId="7FF31593" w14:textId="77777777" w:rsidR="0084455E" w:rsidRPr="0084455E" w:rsidRDefault="0084455E" w:rsidP="00A34EFD">
      <w:pPr>
        <w:pStyle w:val="10"/>
        <w:numPr>
          <w:ilvl w:val="2"/>
          <w:numId w:val="7"/>
        </w:numPr>
        <w:spacing w:line="276" w:lineRule="auto"/>
        <w:ind w:left="1134" w:hanging="338"/>
        <w:rPr>
          <w:rFonts w:ascii="標楷體" w:eastAsia="標楷體" w:hAnsi="標楷體"/>
        </w:rPr>
      </w:pPr>
      <w:r w:rsidRPr="0084455E">
        <w:rPr>
          <w:rFonts w:ascii="標楷體" w:eastAsia="標楷體" w:hAnsi="標楷體" w:hint="eastAsia"/>
        </w:rPr>
        <w:t>海外訂單/海外收入占比或成長率證明</w:t>
      </w:r>
    </w:p>
    <w:p w14:paraId="2B8FB20C" w14:textId="77777777" w:rsidR="0084455E" w:rsidRPr="0084455E" w:rsidRDefault="0084455E" w:rsidP="00A34EFD">
      <w:pPr>
        <w:pStyle w:val="10"/>
        <w:numPr>
          <w:ilvl w:val="2"/>
          <w:numId w:val="7"/>
        </w:numPr>
        <w:spacing w:line="276" w:lineRule="auto"/>
        <w:ind w:left="1134" w:hanging="338"/>
        <w:rPr>
          <w:rFonts w:ascii="標楷體" w:eastAsia="標楷體" w:hAnsi="標楷體"/>
        </w:rPr>
      </w:pPr>
      <w:r w:rsidRPr="0084455E">
        <w:rPr>
          <w:rFonts w:ascii="標楷體" w:eastAsia="標楷體" w:hAnsi="標楷體" w:hint="eastAsia"/>
        </w:rPr>
        <w:t>客戶長期合作關係與信任基礎</w:t>
      </w:r>
    </w:p>
    <w:p w14:paraId="504039C2" w14:textId="42AE43C3" w:rsidR="00CB2F27" w:rsidRPr="004E0094" w:rsidRDefault="0084455E" w:rsidP="00A34EFD">
      <w:pPr>
        <w:pStyle w:val="10"/>
        <w:numPr>
          <w:ilvl w:val="2"/>
          <w:numId w:val="7"/>
        </w:numPr>
        <w:spacing w:line="276" w:lineRule="auto"/>
        <w:ind w:left="1134" w:hanging="338"/>
        <w:rPr>
          <w:rFonts w:ascii="標楷體" w:eastAsia="標楷體" w:hAnsi="標楷體"/>
        </w:rPr>
      </w:pPr>
      <w:r w:rsidRPr="0084455E">
        <w:rPr>
          <w:rFonts w:ascii="標楷體" w:eastAsia="標楷體" w:hAnsi="標楷體" w:hint="eastAsia"/>
        </w:rPr>
        <w:t>在地營運能力與多方共創機制</w:t>
      </w:r>
    </w:p>
    <w:p w14:paraId="2602D06B" w14:textId="5CF4F6F8" w:rsidR="00CB2F27" w:rsidRPr="004E0094" w:rsidRDefault="00683EEE" w:rsidP="00A34EFD">
      <w:pPr>
        <w:pStyle w:val="10"/>
        <w:numPr>
          <w:ilvl w:val="0"/>
          <w:numId w:val="7"/>
        </w:numPr>
        <w:spacing w:line="276" w:lineRule="auto"/>
        <w:rPr>
          <w:rFonts w:ascii="標楷體" w:eastAsia="標楷體" w:hAnsi="標楷體"/>
        </w:rPr>
      </w:pPr>
      <w:r w:rsidRPr="00683EEE">
        <w:rPr>
          <w:rFonts w:ascii="標楷體" w:eastAsia="標楷體" w:hAnsi="標楷體" w:hint="eastAsia"/>
        </w:rPr>
        <w:t>對產業生態鏈的價值外溢與永續影響</w:t>
      </w:r>
    </w:p>
    <w:p w14:paraId="4A499281" w14:textId="77777777" w:rsidR="00683EEE" w:rsidRPr="00683EEE" w:rsidRDefault="00683EEE" w:rsidP="00A34EFD">
      <w:pPr>
        <w:pStyle w:val="10"/>
        <w:numPr>
          <w:ilvl w:val="2"/>
          <w:numId w:val="7"/>
        </w:numPr>
        <w:spacing w:line="276" w:lineRule="auto"/>
        <w:ind w:left="1134" w:hanging="338"/>
        <w:rPr>
          <w:rFonts w:ascii="標楷體" w:eastAsia="標楷體" w:hAnsi="標楷體"/>
        </w:rPr>
      </w:pPr>
      <w:r w:rsidRPr="00683EEE">
        <w:rPr>
          <w:rFonts w:ascii="標楷體" w:eastAsia="標楷體" w:hAnsi="標楷體" w:hint="eastAsia"/>
        </w:rPr>
        <w:t>提升上下游競爭力與整體價值密度</w:t>
      </w:r>
    </w:p>
    <w:p w14:paraId="03864B70" w14:textId="77777777" w:rsidR="00683EEE" w:rsidRPr="00683EEE" w:rsidRDefault="00683EEE" w:rsidP="00A34EFD">
      <w:pPr>
        <w:pStyle w:val="10"/>
        <w:numPr>
          <w:ilvl w:val="2"/>
          <w:numId w:val="7"/>
        </w:numPr>
        <w:spacing w:line="276" w:lineRule="auto"/>
        <w:ind w:left="1134" w:hanging="338"/>
        <w:rPr>
          <w:rFonts w:ascii="標楷體" w:eastAsia="標楷體" w:hAnsi="標楷體"/>
        </w:rPr>
      </w:pPr>
      <w:r w:rsidRPr="00683EEE">
        <w:rPr>
          <w:rFonts w:ascii="標楷體" w:eastAsia="標楷體" w:hAnsi="標楷體" w:hint="eastAsia"/>
        </w:rPr>
        <w:t>實質合作連結（供應鏈、通路、策略夥伴）</w:t>
      </w:r>
    </w:p>
    <w:p w14:paraId="7FBE889F" w14:textId="4B512C21" w:rsidR="00CB2F27" w:rsidRPr="00D62E50" w:rsidRDefault="00683EEE" w:rsidP="00A34EFD">
      <w:pPr>
        <w:pStyle w:val="10"/>
        <w:numPr>
          <w:ilvl w:val="2"/>
          <w:numId w:val="7"/>
        </w:numPr>
        <w:spacing w:line="276" w:lineRule="auto"/>
        <w:ind w:left="1134" w:hanging="338"/>
        <w:rPr>
          <w:rFonts w:ascii="標楷體" w:eastAsia="標楷體" w:hAnsi="標楷體"/>
        </w:rPr>
      </w:pPr>
      <w:r w:rsidRPr="00683EEE">
        <w:rPr>
          <w:rFonts w:ascii="標楷體" w:eastAsia="標楷體" w:hAnsi="標楷體" w:hint="eastAsia"/>
        </w:rPr>
        <w:t>能於國際市場中形成長期優勢（Long Term Smile）</w:t>
      </w:r>
    </w:p>
    <w:p w14:paraId="43455285" w14:textId="77777777" w:rsidR="009E7C02" w:rsidRDefault="009E7C02">
      <w:pPr>
        <w:widowControl/>
        <w:rPr>
          <w:rFonts w:ascii="標楷體" w:eastAsia="標楷體" w:hAnsi="標楷體"/>
        </w:rPr>
      </w:pPr>
      <w:r>
        <w:rPr>
          <w:rFonts w:ascii="標楷體" w:eastAsia="標楷體" w:hAnsi="標楷體"/>
        </w:rPr>
        <w:br w:type="page"/>
      </w:r>
    </w:p>
    <w:p w14:paraId="794E1D86" w14:textId="186D64BF" w:rsidR="001015B0" w:rsidRPr="007B439C" w:rsidRDefault="00CB2F27" w:rsidP="009E7C02">
      <w:pPr>
        <w:pStyle w:val="10"/>
        <w:spacing w:after="240" w:line="276" w:lineRule="auto"/>
        <w:rPr>
          <w:rFonts w:ascii="標楷體" w:eastAsia="標楷體" w:hAnsi="標楷體"/>
        </w:rPr>
      </w:pPr>
      <w:r w:rsidRPr="004E0094">
        <w:rPr>
          <w:rFonts w:ascii="標楷體" w:eastAsia="標楷體" w:hAnsi="標楷體" w:hint="eastAsia"/>
        </w:rPr>
        <w:lastRenderedPageBreak/>
        <w:t>附錄：</w:t>
      </w:r>
      <w:r w:rsidR="001C50BC">
        <w:rPr>
          <w:rFonts w:ascii="標楷體" w:eastAsia="標楷體" w:hAnsi="標楷體" w:hint="eastAsia"/>
        </w:rPr>
        <w:t>國際</w:t>
      </w:r>
      <w:r w:rsidR="00997C12">
        <w:rPr>
          <w:rFonts w:ascii="標楷體" w:eastAsia="標楷體" w:hAnsi="標楷體" w:hint="eastAsia"/>
        </w:rPr>
        <w:t>營運</w:t>
      </w:r>
      <w:r w:rsidRPr="004E0094">
        <w:rPr>
          <w:rFonts w:ascii="標楷體" w:eastAsia="標楷體" w:hAnsi="標楷體" w:hint="eastAsia"/>
        </w:rPr>
        <w:t>實績</w:t>
      </w:r>
      <w:r w:rsidR="00C32288">
        <w:rPr>
          <w:rFonts w:ascii="標楷體" w:eastAsia="標楷體" w:hAnsi="標楷體" w:hint="eastAsia"/>
        </w:rPr>
        <w:t>證明</w:t>
      </w:r>
    </w:p>
    <w:p w14:paraId="2444B1CD" w14:textId="6C7C6BEB" w:rsidR="00A40F0F" w:rsidRDefault="00A40F0F" w:rsidP="007D1953">
      <w:pPr>
        <w:pStyle w:val="10"/>
        <w:numPr>
          <w:ilvl w:val="0"/>
          <w:numId w:val="13"/>
        </w:numPr>
        <w:spacing w:line="276" w:lineRule="auto"/>
        <w:rPr>
          <w:rFonts w:ascii="標楷體" w:eastAsia="標楷體" w:hAnsi="標楷體"/>
        </w:rPr>
      </w:pPr>
      <w:proofErr w:type="gramStart"/>
      <w:r w:rsidRPr="00A40F0F">
        <w:rPr>
          <w:rFonts w:ascii="標楷體" w:eastAsia="標楷體" w:hAnsi="標楷體" w:hint="eastAsia"/>
        </w:rPr>
        <w:t>本類組</w:t>
      </w:r>
      <w:proofErr w:type="gramEnd"/>
      <w:r w:rsidRPr="00A40F0F">
        <w:rPr>
          <w:rFonts w:ascii="標楷體" w:eastAsia="標楷體" w:hAnsi="標楷體" w:hint="eastAsia"/>
        </w:rPr>
        <w:t>評選特別重視企業之實質國際營運成果。參賽企業得提供相關證明文件，例如：</w:t>
      </w:r>
    </w:p>
    <w:p w14:paraId="193EC98E" w14:textId="62384890" w:rsidR="007D1953" w:rsidRPr="007D1953" w:rsidRDefault="007D1953" w:rsidP="00A40F0F">
      <w:pPr>
        <w:pStyle w:val="10"/>
        <w:numPr>
          <w:ilvl w:val="0"/>
          <w:numId w:val="19"/>
        </w:numPr>
        <w:spacing w:line="276" w:lineRule="auto"/>
        <w:rPr>
          <w:rFonts w:ascii="標楷體" w:eastAsia="標楷體" w:hAnsi="標楷體"/>
        </w:rPr>
      </w:pPr>
      <w:r w:rsidRPr="007D1953">
        <w:rPr>
          <w:rFonts w:ascii="標楷體" w:eastAsia="標楷體" w:hAnsi="標楷體" w:hint="eastAsia"/>
        </w:rPr>
        <w:t>海外訂單或出貨紀錄</w:t>
      </w:r>
    </w:p>
    <w:p w14:paraId="18C7065C" w14:textId="77777777" w:rsidR="007D1953" w:rsidRPr="007D1953" w:rsidRDefault="007D1953" w:rsidP="00A40F0F">
      <w:pPr>
        <w:pStyle w:val="10"/>
        <w:numPr>
          <w:ilvl w:val="0"/>
          <w:numId w:val="19"/>
        </w:numPr>
        <w:spacing w:line="276" w:lineRule="auto"/>
        <w:rPr>
          <w:rFonts w:ascii="標楷體" w:eastAsia="標楷體" w:hAnsi="標楷體"/>
        </w:rPr>
      </w:pPr>
      <w:r w:rsidRPr="007D1953">
        <w:rPr>
          <w:rFonts w:ascii="標楷體" w:eastAsia="標楷體" w:hAnsi="標楷體" w:hint="eastAsia"/>
        </w:rPr>
        <w:t>海外營收或國際客戶合作證明</w:t>
      </w:r>
    </w:p>
    <w:p w14:paraId="29B8A434" w14:textId="5161F718" w:rsidR="00CB2F27" w:rsidRPr="007D1953" w:rsidRDefault="007D1953" w:rsidP="00A40F0F">
      <w:pPr>
        <w:pStyle w:val="10"/>
        <w:numPr>
          <w:ilvl w:val="0"/>
          <w:numId w:val="19"/>
        </w:numPr>
        <w:spacing w:line="276" w:lineRule="auto"/>
        <w:rPr>
          <w:rFonts w:ascii="標楷體" w:eastAsia="標楷體" w:hAnsi="標楷體"/>
        </w:rPr>
      </w:pPr>
      <w:r w:rsidRPr="007D1953">
        <w:rPr>
          <w:rFonts w:ascii="標楷體" w:eastAsia="標楷體" w:hAnsi="標楷體" w:hint="eastAsia"/>
        </w:rPr>
        <w:t>其他可佐證海外市場實際營運之資料</w:t>
      </w:r>
    </w:p>
    <w:p w14:paraId="2B8015AA" w14:textId="09599460" w:rsidR="00CB2F27" w:rsidRDefault="007B439C" w:rsidP="00CB2F27">
      <w:pPr>
        <w:pStyle w:val="10"/>
        <w:numPr>
          <w:ilvl w:val="1"/>
          <w:numId w:val="15"/>
        </w:numPr>
        <w:spacing w:line="276" w:lineRule="auto"/>
        <w:rPr>
          <w:rFonts w:ascii="標楷體" w:eastAsia="標楷體" w:hAnsi="標楷體"/>
        </w:rPr>
      </w:pPr>
      <w:r w:rsidRPr="007B439C">
        <w:rPr>
          <w:rFonts w:ascii="標楷體" w:eastAsia="標楷體" w:hAnsi="標楷體" w:hint="eastAsia"/>
        </w:rPr>
        <w:t>僅具以下資料者，原則上</w:t>
      </w:r>
      <w:proofErr w:type="gramStart"/>
      <w:r w:rsidRPr="007B439C">
        <w:rPr>
          <w:rFonts w:ascii="標楷體" w:eastAsia="標楷體" w:hAnsi="標楷體" w:hint="eastAsia"/>
        </w:rPr>
        <w:t>不</w:t>
      </w:r>
      <w:proofErr w:type="gramEnd"/>
      <w:r w:rsidRPr="007B439C">
        <w:rPr>
          <w:rFonts w:ascii="標楷體" w:eastAsia="標楷體" w:hAnsi="標楷體" w:hint="eastAsia"/>
        </w:rPr>
        <w:t>視為實質國際營運成果之主要證明：</w:t>
      </w:r>
    </w:p>
    <w:p w14:paraId="7C2F70C1" w14:textId="77777777" w:rsidR="007B439C" w:rsidRPr="007B439C" w:rsidRDefault="007B439C" w:rsidP="007B439C">
      <w:pPr>
        <w:pStyle w:val="10"/>
        <w:numPr>
          <w:ilvl w:val="0"/>
          <w:numId w:val="17"/>
        </w:numPr>
        <w:spacing w:line="276" w:lineRule="auto"/>
        <w:rPr>
          <w:rFonts w:ascii="標楷體" w:eastAsia="標楷體" w:hAnsi="標楷體"/>
        </w:rPr>
      </w:pPr>
      <w:r w:rsidRPr="007B439C">
        <w:rPr>
          <w:rFonts w:ascii="標楷體" w:eastAsia="標楷體" w:hAnsi="標楷體" w:hint="eastAsia"/>
        </w:rPr>
        <w:t>合作備忘錄（MOU）</w:t>
      </w:r>
    </w:p>
    <w:p w14:paraId="43059965" w14:textId="77777777" w:rsidR="007B439C" w:rsidRPr="007B439C" w:rsidRDefault="007B439C" w:rsidP="007B439C">
      <w:pPr>
        <w:pStyle w:val="10"/>
        <w:numPr>
          <w:ilvl w:val="0"/>
          <w:numId w:val="17"/>
        </w:numPr>
        <w:spacing w:line="276" w:lineRule="auto"/>
        <w:rPr>
          <w:rFonts w:ascii="標楷體" w:eastAsia="標楷體" w:hAnsi="標楷體"/>
        </w:rPr>
      </w:pPr>
      <w:r w:rsidRPr="007B439C">
        <w:rPr>
          <w:rFonts w:ascii="標楷體" w:eastAsia="標楷體" w:hAnsi="標楷體" w:hint="eastAsia"/>
        </w:rPr>
        <w:t>合作意向書（LOI）</w:t>
      </w:r>
    </w:p>
    <w:p w14:paraId="6BCBEC21" w14:textId="48DA8624" w:rsidR="00CB2F27" w:rsidRDefault="007B439C" w:rsidP="007B439C">
      <w:pPr>
        <w:pStyle w:val="10"/>
        <w:numPr>
          <w:ilvl w:val="0"/>
          <w:numId w:val="17"/>
        </w:numPr>
        <w:spacing w:line="276" w:lineRule="auto"/>
        <w:rPr>
          <w:rFonts w:ascii="標楷體" w:eastAsia="標楷體" w:hAnsi="標楷體"/>
        </w:rPr>
      </w:pPr>
      <w:r w:rsidRPr="007B439C">
        <w:rPr>
          <w:rFonts w:ascii="標楷體" w:eastAsia="標楷體" w:hAnsi="標楷體" w:hint="eastAsia"/>
        </w:rPr>
        <w:t>參展或交流活動紀錄</w:t>
      </w:r>
    </w:p>
    <w:p w14:paraId="2138395D" w14:textId="25183F36" w:rsidR="00743D59" w:rsidRDefault="007B439C" w:rsidP="007B439C">
      <w:pPr>
        <w:pStyle w:val="10"/>
        <w:ind w:leftChars="600" w:left="1440"/>
        <w:rPr>
          <w:rFonts w:ascii="標楷體" w:eastAsia="標楷體" w:hAnsi="標楷體"/>
        </w:rPr>
      </w:pPr>
      <w:r w:rsidRPr="007B439C">
        <w:rPr>
          <w:rFonts w:ascii="標楷體" w:eastAsia="標楷體" w:hAnsi="標楷體" w:hint="eastAsia"/>
        </w:rPr>
        <w:t>上述資料可作為補充說明，但不足以作為主要實績證明。</w:t>
      </w:r>
    </w:p>
    <w:p w14:paraId="1FE2F3F6" w14:textId="26E7F237" w:rsidR="009E7C02" w:rsidRDefault="009E7C02">
      <w:pPr>
        <w:widowControl/>
      </w:pPr>
      <w:r>
        <w:br w:type="page"/>
      </w:r>
    </w:p>
    <w:p w14:paraId="67C50C77" w14:textId="430AB954" w:rsidR="009E7C02" w:rsidRDefault="009E7C02" w:rsidP="009E7C02">
      <w:pPr>
        <w:pStyle w:val="10"/>
        <w:jc w:val="center"/>
        <w:rPr>
          <w:rFonts w:ascii="標楷體" w:eastAsia="標楷體" w:hAnsi="標楷體"/>
        </w:rPr>
      </w:pPr>
      <w:r>
        <w:rPr>
          <w:rFonts w:ascii="標楷體" w:eastAsia="標楷體" w:hAnsi="標楷體" w:hint="eastAsia"/>
        </w:rPr>
        <w:lastRenderedPageBreak/>
        <w:t>附錄：</w:t>
      </w:r>
      <w:r w:rsidRPr="00BA760D">
        <w:rPr>
          <w:rFonts w:ascii="標楷體" w:eastAsia="標楷體" w:hAnsi="標楷體" w:hint="eastAsia"/>
        </w:rPr>
        <w:t>「</w:t>
      </w:r>
      <w:r>
        <w:rPr>
          <w:rFonts w:ascii="標楷體" w:eastAsia="標楷體" w:hAnsi="標楷體" w:hint="eastAsia"/>
        </w:rPr>
        <w:t>2026龍騰微笑獎</w:t>
      </w:r>
      <w:r w:rsidRPr="00BA760D">
        <w:rPr>
          <w:rFonts w:ascii="標楷體" w:eastAsia="標楷體" w:hAnsi="標楷體" w:hint="eastAsia"/>
        </w:rPr>
        <w:t>」</w:t>
      </w:r>
      <w:r>
        <w:rPr>
          <w:rFonts w:ascii="標楷體" w:eastAsia="標楷體" w:hAnsi="標楷體" w:hint="eastAsia"/>
        </w:rPr>
        <w:t>切結聲明書</w:t>
      </w:r>
    </w:p>
    <w:p w14:paraId="0D7C1078" w14:textId="77777777" w:rsidR="009E7C02" w:rsidRDefault="009E7C02" w:rsidP="009E7C02">
      <w:pPr>
        <w:pStyle w:val="10"/>
        <w:spacing w:line="276" w:lineRule="auto"/>
        <w:rPr>
          <w:rFonts w:ascii="標楷體" w:eastAsia="標楷體" w:hAnsi="標楷體"/>
        </w:rPr>
      </w:pPr>
    </w:p>
    <w:p w14:paraId="6B9079E6" w14:textId="77777777" w:rsidR="009E7C02" w:rsidRPr="00C52CB0" w:rsidRDefault="009E7C02" w:rsidP="009E7C02">
      <w:pPr>
        <w:pStyle w:val="10"/>
        <w:spacing w:line="276" w:lineRule="auto"/>
        <w:rPr>
          <w:rFonts w:ascii="標楷體" w:eastAsia="標楷體" w:hAnsi="標楷體"/>
        </w:rPr>
      </w:pPr>
      <w:r w:rsidRPr="00C52CB0">
        <w:rPr>
          <w:rFonts w:ascii="標楷體" w:eastAsia="標楷體" w:hAnsi="標楷體" w:hint="eastAsia"/>
        </w:rPr>
        <w:t>參賽企業（以下簡稱立書人）報名參加「2026龍騰微笑獎」（以下簡稱本競賽），特此聲明並切結如下：</w:t>
      </w:r>
    </w:p>
    <w:p w14:paraId="20A15023" w14:textId="77777777" w:rsidR="009E7C02" w:rsidRPr="00C52CB0" w:rsidRDefault="009E7C02" w:rsidP="009E7C02">
      <w:pPr>
        <w:pStyle w:val="10"/>
        <w:spacing w:line="276" w:lineRule="auto"/>
        <w:rPr>
          <w:rFonts w:ascii="標楷體" w:eastAsia="標楷體" w:hAnsi="標楷體"/>
        </w:rPr>
      </w:pPr>
      <w:r w:rsidRPr="00C52CB0">
        <w:rPr>
          <w:rFonts w:ascii="標楷體" w:eastAsia="標楷體" w:hAnsi="標楷體" w:hint="eastAsia"/>
        </w:rPr>
        <w:t>一、資料真實性</w:t>
      </w:r>
    </w:p>
    <w:p w14:paraId="678C11A0" w14:textId="77777777" w:rsidR="009E7C02" w:rsidRPr="00C52CB0" w:rsidRDefault="009E7C02" w:rsidP="009E7C02">
      <w:pPr>
        <w:pStyle w:val="10"/>
        <w:spacing w:line="276" w:lineRule="auto"/>
        <w:ind w:firstLine="480"/>
        <w:rPr>
          <w:rFonts w:ascii="標楷體" w:eastAsia="標楷體" w:hAnsi="標楷體"/>
        </w:rPr>
      </w:pPr>
      <w:proofErr w:type="gramStart"/>
      <w:r w:rsidRPr="00C52CB0">
        <w:rPr>
          <w:rFonts w:ascii="標楷體" w:eastAsia="標楷體" w:hAnsi="標楷體" w:hint="eastAsia"/>
        </w:rPr>
        <w:t>立書人</w:t>
      </w:r>
      <w:proofErr w:type="gramEnd"/>
      <w:r w:rsidRPr="00C52CB0">
        <w:rPr>
          <w:rFonts w:ascii="標楷體" w:eastAsia="標楷體" w:hAnsi="標楷體" w:hint="eastAsia"/>
        </w:rPr>
        <w:t>所填報及提供之所有報名資料、文件及說明</w:t>
      </w:r>
      <w:proofErr w:type="gramStart"/>
      <w:r w:rsidRPr="00C52CB0">
        <w:rPr>
          <w:rFonts w:ascii="標楷體" w:eastAsia="標楷體" w:hAnsi="標楷體" w:hint="eastAsia"/>
        </w:rPr>
        <w:t>內容均為真實</w:t>
      </w:r>
      <w:proofErr w:type="gramEnd"/>
      <w:r w:rsidRPr="00C52CB0">
        <w:rPr>
          <w:rFonts w:ascii="標楷體" w:eastAsia="標楷體" w:hAnsi="標楷體" w:hint="eastAsia"/>
        </w:rPr>
        <w:t>且完整，未有虛偽不實或隱匿情事。</w:t>
      </w:r>
    </w:p>
    <w:p w14:paraId="038D08D6" w14:textId="77777777" w:rsidR="009E7C02" w:rsidRPr="00C52CB0" w:rsidRDefault="009E7C02" w:rsidP="009E7C02">
      <w:pPr>
        <w:pStyle w:val="10"/>
        <w:spacing w:line="276" w:lineRule="auto"/>
        <w:rPr>
          <w:rFonts w:ascii="標楷體" w:eastAsia="標楷體" w:hAnsi="標楷體"/>
        </w:rPr>
      </w:pPr>
      <w:r w:rsidRPr="00C52CB0">
        <w:rPr>
          <w:rFonts w:ascii="標楷體" w:eastAsia="標楷體" w:hAnsi="標楷體" w:hint="eastAsia"/>
        </w:rPr>
        <w:t>二、智慧財產權聲明</w:t>
      </w:r>
    </w:p>
    <w:p w14:paraId="5498A7D2" w14:textId="77777777" w:rsidR="009E7C02" w:rsidRPr="00C52CB0" w:rsidRDefault="009E7C02" w:rsidP="009E7C02">
      <w:pPr>
        <w:pStyle w:val="10"/>
        <w:spacing w:line="276" w:lineRule="auto"/>
        <w:ind w:firstLine="480"/>
        <w:rPr>
          <w:rFonts w:ascii="標楷體" w:eastAsia="標楷體" w:hAnsi="標楷體"/>
        </w:rPr>
      </w:pPr>
      <w:proofErr w:type="gramStart"/>
      <w:r w:rsidRPr="00C52CB0">
        <w:rPr>
          <w:rFonts w:ascii="標楷體" w:eastAsia="標楷體" w:hAnsi="標楷體" w:hint="eastAsia"/>
        </w:rPr>
        <w:t>立書人</w:t>
      </w:r>
      <w:proofErr w:type="gramEnd"/>
      <w:r w:rsidRPr="00C52CB0">
        <w:rPr>
          <w:rFonts w:ascii="標楷體" w:eastAsia="標楷體" w:hAnsi="標楷體" w:hint="eastAsia"/>
        </w:rPr>
        <w:t>保證所提報之產品、技術、服務或相關內容，</w:t>
      </w:r>
      <w:proofErr w:type="gramStart"/>
      <w:r w:rsidRPr="00C52CB0">
        <w:rPr>
          <w:rFonts w:ascii="標楷體" w:eastAsia="標楷體" w:hAnsi="標楷體" w:hint="eastAsia"/>
        </w:rPr>
        <w:t>均為立書</w:t>
      </w:r>
      <w:proofErr w:type="gramEnd"/>
      <w:r w:rsidRPr="00C52CB0">
        <w:rPr>
          <w:rFonts w:ascii="標楷體" w:eastAsia="標楷體" w:hAnsi="標楷體" w:hint="eastAsia"/>
        </w:rPr>
        <w:t>人合法擁有或取得合法授權使用，且未侵害任何第三人之智慧財產權或其他權利。</w:t>
      </w:r>
    </w:p>
    <w:p w14:paraId="7F6B1853" w14:textId="77777777" w:rsidR="009E7C02" w:rsidRPr="00C52CB0" w:rsidRDefault="009E7C02" w:rsidP="009E7C02">
      <w:pPr>
        <w:pStyle w:val="10"/>
        <w:spacing w:line="276" w:lineRule="auto"/>
        <w:rPr>
          <w:rFonts w:ascii="標楷體" w:eastAsia="標楷體" w:hAnsi="標楷體"/>
        </w:rPr>
      </w:pPr>
      <w:r w:rsidRPr="00C52CB0">
        <w:rPr>
          <w:rFonts w:ascii="標楷體" w:eastAsia="標楷體" w:hAnsi="標楷體" w:hint="eastAsia"/>
        </w:rPr>
        <w:t>三、營運及法規遵循</w:t>
      </w:r>
    </w:p>
    <w:p w14:paraId="4A911DB7" w14:textId="77777777" w:rsidR="009E7C02" w:rsidRPr="00C52CB0" w:rsidRDefault="009E7C02" w:rsidP="009E7C02">
      <w:pPr>
        <w:pStyle w:val="10"/>
        <w:spacing w:line="276" w:lineRule="auto"/>
        <w:ind w:firstLine="480"/>
        <w:rPr>
          <w:rFonts w:ascii="標楷體" w:eastAsia="標楷體" w:hAnsi="標楷體"/>
        </w:rPr>
      </w:pPr>
      <w:proofErr w:type="gramStart"/>
      <w:r w:rsidRPr="00C52CB0">
        <w:rPr>
          <w:rFonts w:ascii="標楷體" w:eastAsia="標楷體" w:hAnsi="標楷體" w:hint="eastAsia"/>
        </w:rPr>
        <w:t>立書人</w:t>
      </w:r>
      <w:proofErr w:type="gramEnd"/>
      <w:r w:rsidRPr="00C52CB0">
        <w:rPr>
          <w:rFonts w:ascii="標楷體" w:eastAsia="標楷體" w:hAnsi="標楷體" w:hint="eastAsia"/>
        </w:rPr>
        <w:t>保證企業營運過程中無重大違反環保、勞動、公司治理或相關法律規定之情事。</w:t>
      </w:r>
    </w:p>
    <w:p w14:paraId="3C2DCF2C" w14:textId="77777777" w:rsidR="009E7C02" w:rsidRPr="00C52CB0" w:rsidRDefault="009E7C02" w:rsidP="009E7C02">
      <w:pPr>
        <w:pStyle w:val="10"/>
        <w:spacing w:line="276" w:lineRule="auto"/>
        <w:rPr>
          <w:rFonts w:ascii="標楷體" w:eastAsia="標楷體" w:hAnsi="標楷體"/>
        </w:rPr>
      </w:pPr>
      <w:r w:rsidRPr="00C52CB0">
        <w:rPr>
          <w:rFonts w:ascii="標楷體" w:eastAsia="標楷體" w:hAnsi="標楷體" w:hint="eastAsia"/>
        </w:rPr>
        <w:t>四、評選結果之遵守</w:t>
      </w:r>
    </w:p>
    <w:p w14:paraId="44718EB8" w14:textId="77777777" w:rsidR="009E7C02" w:rsidRPr="00212BDF" w:rsidRDefault="009E7C02" w:rsidP="009E7C02">
      <w:pPr>
        <w:pStyle w:val="10"/>
        <w:spacing w:line="276" w:lineRule="auto"/>
        <w:ind w:firstLine="480"/>
        <w:rPr>
          <w:rFonts w:ascii="標楷體" w:eastAsia="標楷體" w:hAnsi="標楷體"/>
        </w:rPr>
      </w:pPr>
      <w:proofErr w:type="gramStart"/>
      <w:r w:rsidRPr="008D6AB3">
        <w:rPr>
          <w:rFonts w:ascii="標楷體" w:eastAsia="標楷體" w:hAnsi="標楷體" w:hint="eastAsia"/>
        </w:rPr>
        <w:t>立書人</w:t>
      </w:r>
      <w:proofErr w:type="gramEnd"/>
      <w:r w:rsidRPr="008D6AB3">
        <w:rPr>
          <w:rFonts w:ascii="標楷體" w:eastAsia="標楷體" w:hAnsi="標楷體" w:hint="eastAsia"/>
        </w:rPr>
        <w:t>同意遵守本競賽之評選辦法及相關規定，並尊重評審團依據評選機制所作之最終評選結果。</w:t>
      </w:r>
    </w:p>
    <w:p w14:paraId="537D0A79" w14:textId="77777777" w:rsidR="009E7C02" w:rsidRPr="00C52CB0" w:rsidRDefault="009E7C02" w:rsidP="009E7C02">
      <w:pPr>
        <w:pStyle w:val="10"/>
        <w:spacing w:line="276" w:lineRule="auto"/>
        <w:rPr>
          <w:rFonts w:ascii="標楷體" w:eastAsia="標楷體" w:hAnsi="標楷體"/>
        </w:rPr>
      </w:pPr>
      <w:r w:rsidRPr="00C52CB0">
        <w:rPr>
          <w:rFonts w:ascii="標楷體" w:eastAsia="標楷體" w:hAnsi="標楷體" w:hint="eastAsia"/>
        </w:rPr>
        <w:t>五、活動參與義務</w:t>
      </w:r>
    </w:p>
    <w:p w14:paraId="7F07B7CB" w14:textId="77777777" w:rsidR="009E7C02" w:rsidRPr="00C52CB0" w:rsidRDefault="009E7C02" w:rsidP="009E7C02">
      <w:pPr>
        <w:pStyle w:val="10"/>
        <w:spacing w:line="276" w:lineRule="auto"/>
        <w:ind w:firstLine="480"/>
        <w:rPr>
          <w:rFonts w:ascii="標楷體" w:eastAsia="標楷體" w:hAnsi="標楷體"/>
        </w:rPr>
      </w:pPr>
      <w:proofErr w:type="gramStart"/>
      <w:r w:rsidRPr="00C52CB0">
        <w:rPr>
          <w:rFonts w:ascii="標楷體" w:eastAsia="標楷體" w:hAnsi="標楷體" w:hint="eastAsia"/>
        </w:rPr>
        <w:t>立書人</w:t>
      </w:r>
      <w:proofErr w:type="gramEnd"/>
      <w:r w:rsidRPr="00C52CB0">
        <w:rPr>
          <w:rFonts w:ascii="標楷體" w:eastAsia="標楷體" w:hAnsi="標楷體" w:hint="eastAsia"/>
        </w:rPr>
        <w:t>同意配合參與本競賽相關活動，包括但不限於：評選簡報</w:t>
      </w:r>
      <w:r>
        <w:rPr>
          <w:rFonts w:ascii="標楷體" w:eastAsia="標楷體" w:hAnsi="標楷體" w:hint="eastAsia"/>
        </w:rPr>
        <w:t>、</w:t>
      </w:r>
      <w:r w:rsidRPr="00C52CB0">
        <w:rPr>
          <w:rFonts w:ascii="標楷體" w:eastAsia="標楷體" w:hAnsi="標楷體" w:hint="eastAsia"/>
        </w:rPr>
        <w:t>成果發表</w:t>
      </w:r>
      <w:r>
        <w:rPr>
          <w:rFonts w:ascii="標楷體" w:eastAsia="標楷體" w:hAnsi="標楷體" w:hint="eastAsia"/>
        </w:rPr>
        <w:t>、</w:t>
      </w:r>
      <w:r w:rsidRPr="00C52CB0">
        <w:rPr>
          <w:rFonts w:ascii="標楷體" w:eastAsia="標楷體" w:hAnsi="標楷體" w:hint="eastAsia"/>
        </w:rPr>
        <w:t>頒獎典禮</w:t>
      </w:r>
      <w:r>
        <w:rPr>
          <w:rFonts w:ascii="標楷體" w:eastAsia="標楷體" w:hAnsi="標楷體" w:hint="eastAsia"/>
        </w:rPr>
        <w:t>、</w:t>
      </w:r>
      <w:r w:rsidRPr="00C52CB0">
        <w:rPr>
          <w:rFonts w:ascii="標楷體" w:eastAsia="標楷體" w:hAnsi="標楷體" w:hint="eastAsia"/>
        </w:rPr>
        <w:t>媒體宣傳或成果分享活動</w:t>
      </w:r>
      <w:r>
        <w:rPr>
          <w:rFonts w:ascii="標楷體" w:eastAsia="標楷體" w:hAnsi="標楷體" w:hint="eastAsia"/>
        </w:rPr>
        <w:t>。</w:t>
      </w:r>
    </w:p>
    <w:p w14:paraId="6622DFE7" w14:textId="77777777" w:rsidR="009E7C02" w:rsidRPr="00C52CB0" w:rsidRDefault="009E7C02" w:rsidP="009E7C02">
      <w:pPr>
        <w:pStyle w:val="10"/>
        <w:spacing w:line="276" w:lineRule="auto"/>
        <w:rPr>
          <w:rFonts w:ascii="標楷體" w:eastAsia="標楷體" w:hAnsi="標楷體"/>
        </w:rPr>
      </w:pPr>
      <w:r w:rsidRPr="00212BDF">
        <w:rPr>
          <w:rFonts w:ascii="標楷體" w:eastAsia="標楷體" w:hAnsi="標楷體" w:hint="eastAsia"/>
        </w:rPr>
        <w:t>六、</w:t>
      </w:r>
      <w:r w:rsidRPr="00C52CB0">
        <w:rPr>
          <w:rFonts w:ascii="標楷體" w:eastAsia="標楷體" w:hAnsi="標楷體" w:hint="eastAsia"/>
        </w:rPr>
        <w:t>永續與誠信聲明</w:t>
      </w:r>
    </w:p>
    <w:p w14:paraId="62F4962E" w14:textId="77777777" w:rsidR="009E7C02" w:rsidRPr="00C52CB0" w:rsidRDefault="009E7C02" w:rsidP="009E7C02">
      <w:pPr>
        <w:pStyle w:val="10"/>
        <w:spacing w:line="276" w:lineRule="auto"/>
        <w:ind w:firstLine="480"/>
        <w:rPr>
          <w:rFonts w:ascii="標楷體" w:eastAsia="標楷體" w:hAnsi="標楷體"/>
        </w:rPr>
      </w:pPr>
      <w:proofErr w:type="gramStart"/>
      <w:r w:rsidRPr="00C52CB0">
        <w:rPr>
          <w:rFonts w:ascii="標楷體" w:eastAsia="標楷體" w:hAnsi="標楷體" w:hint="eastAsia"/>
        </w:rPr>
        <w:t>立書人</w:t>
      </w:r>
      <w:proofErr w:type="gramEnd"/>
      <w:r w:rsidRPr="00C52CB0">
        <w:rPr>
          <w:rFonts w:ascii="標楷體" w:eastAsia="標楷體" w:hAnsi="標楷體" w:hint="eastAsia"/>
        </w:rPr>
        <w:t>同意遵循企業誠信經營原則，並支持永續發展理念。</w:t>
      </w:r>
      <w:r>
        <w:rPr>
          <w:rFonts w:ascii="標楷體" w:eastAsia="標楷體" w:hAnsi="標楷體" w:hint="eastAsia"/>
        </w:rPr>
        <w:t>不得</w:t>
      </w:r>
      <w:r w:rsidRPr="00C52CB0">
        <w:rPr>
          <w:rFonts w:ascii="標楷體" w:eastAsia="標楷體" w:hAnsi="標楷體" w:hint="eastAsia"/>
        </w:rPr>
        <w:t>有</w:t>
      </w:r>
      <w:proofErr w:type="gramStart"/>
      <w:r w:rsidRPr="00C52CB0">
        <w:rPr>
          <w:rFonts w:ascii="標楷體" w:eastAsia="標楷體" w:hAnsi="標楷體" w:hint="eastAsia"/>
        </w:rPr>
        <w:t>重大漂綠</w:t>
      </w:r>
      <w:proofErr w:type="gramEnd"/>
      <w:r w:rsidRPr="00C52CB0">
        <w:rPr>
          <w:rFonts w:ascii="標楷體" w:eastAsia="標楷體" w:hAnsi="標楷體" w:hint="eastAsia"/>
        </w:rPr>
        <w:t>（Greenwashing）或永續主張不實之情形</w:t>
      </w:r>
      <w:r>
        <w:rPr>
          <w:rFonts w:ascii="標楷體" w:eastAsia="標楷體" w:hAnsi="標楷體" w:hint="eastAsia"/>
        </w:rPr>
        <w:t>。</w:t>
      </w:r>
    </w:p>
    <w:p w14:paraId="5C3246D0" w14:textId="77777777" w:rsidR="009E7C02" w:rsidRPr="00C52CB0" w:rsidRDefault="009E7C02" w:rsidP="009E7C02">
      <w:pPr>
        <w:pStyle w:val="10"/>
        <w:spacing w:line="276" w:lineRule="auto"/>
        <w:rPr>
          <w:rFonts w:ascii="標楷體" w:eastAsia="標楷體" w:hAnsi="標楷體"/>
        </w:rPr>
      </w:pPr>
      <w:r>
        <w:rPr>
          <w:rFonts w:ascii="標楷體" w:eastAsia="標楷體" w:hAnsi="標楷體" w:hint="eastAsia"/>
        </w:rPr>
        <w:t>七</w:t>
      </w:r>
      <w:r w:rsidRPr="00C52CB0">
        <w:rPr>
          <w:rFonts w:ascii="標楷體" w:eastAsia="標楷體" w:hAnsi="標楷體" w:hint="eastAsia"/>
        </w:rPr>
        <w:t>、營運實績聲明</w:t>
      </w:r>
    </w:p>
    <w:p w14:paraId="0FD38D2E" w14:textId="77777777" w:rsidR="009E7C02" w:rsidRPr="00C52CB0" w:rsidRDefault="009E7C02" w:rsidP="009E7C02">
      <w:pPr>
        <w:pStyle w:val="10"/>
        <w:spacing w:line="276" w:lineRule="auto"/>
        <w:ind w:firstLine="480"/>
        <w:rPr>
          <w:rFonts w:ascii="標楷體" w:eastAsia="標楷體" w:hAnsi="標楷體"/>
        </w:rPr>
      </w:pPr>
      <w:proofErr w:type="gramStart"/>
      <w:r w:rsidRPr="00C52CB0">
        <w:rPr>
          <w:rFonts w:ascii="標楷體" w:eastAsia="標楷體" w:hAnsi="標楷體" w:hint="eastAsia"/>
        </w:rPr>
        <w:t>立書人</w:t>
      </w:r>
      <w:proofErr w:type="gramEnd"/>
      <w:r w:rsidRPr="00C52CB0">
        <w:rPr>
          <w:rFonts w:ascii="標楷體" w:eastAsia="標楷體" w:hAnsi="標楷體" w:hint="eastAsia"/>
        </w:rPr>
        <w:t>保證於報名資料中所揭露之海外營運、永續成果或相關營運數據皆為真實可驗證之資料，計畫或意向書不</w:t>
      </w:r>
      <w:r>
        <w:rPr>
          <w:rFonts w:ascii="標楷體" w:eastAsia="標楷體" w:hAnsi="標楷體" w:hint="eastAsia"/>
        </w:rPr>
        <w:t>作</w:t>
      </w:r>
      <w:r w:rsidRPr="00C52CB0">
        <w:rPr>
          <w:rFonts w:ascii="標楷體" w:eastAsia="標楷體" w:hAnsi="標楷體" w:hint="eastAsia"/>
        </w:rPr>
        <w:t>為實績證明。</w:t>
      </w:r>
    </w:p>
    <w:p w14:paraId="41DBDB9A" w14:textId="77777777" w:rsidR="009E7C02" w:rsidRDefault="009E7C02" w:rsidP="009E7C02">
      <w:pPr>
        <w:pStyle w:val="10"/>
        <w:rPr>
          <w:rFonts w:ascii="標楷體" w:eastAsia="標楷體" w:hAnsi="標楷體"/>
        </w:rPr>
      </w:pPr>
    </w:p>
    <w:p w14:paraId="2A847E22" w14:textId="77777777" w:rsidR="009E7C02" w:rsidRDefault="009E7C02" w:rsidP="009E7C02">
      <w:pPr>
        <w:pStyle w:val="10"/>
        <w:rPr>
          <w:rFonts w:ascii="標楷體" w:eastAsia="標楷體" w:hAnsi="標楷體"/>
        </w:rPr>
      </w:pPr>
      <w:r>
        <w:rPr>
          <w:rFonts w:ascii="標楷體" w:eastAsia="標楷體" w:hAnsi="標楷體" w:hint="eastAsia"/>
        </w:rPr>
        <w:t>經</w:t>
      </w:r>
      <w:proofErr w:type="gramStart"/>
      <w:r>
        <w:rPr>
          <w:rFonts w:ascii="標楷體" w:eastAsia="標楷體" w:hAnsi="標楷體" w:hint="eastAsia"/>
        </w:rPr>
        <w:t>查</w:t>
      </w:r>
      <w:r w:rsidRPr="00F2380E">
        <w:rPr>
          <w:rFonts w:ascii="標楷體" w:eastAsia="標楷體" w:hAnsi="標楷體"/>
        </w:rPr>
        <w:t>立書</w:t>
      </w:r>
      <w:proofErr w:type="gramEnd"/>
      <w:r w:rsidRPr="00F2380E">
        <w:rPr>
          <w:rFonts w:ascii="標楷體" w:eastAsia="標楷體" w:hAnsi="標楷體"/>
        </w:rPr>
        <w:t>人如有</w:t>
      </w:r>
      <w:proofErr w:type="gramStart"/>
      <w:r w:rsidRPr="00F2380E">
        <w:rPr>
          <w:rFonts w:ascii="標楷體" w:eastAsia="標楷體" w:hAnsi="標楷體"/>
        </w:rPr>
        <w:t>違反本切結</w:t>
      </w:r>
      <w:proofErr w:type="gramEnd"/>
      <w:r w:rsidRPr="00F2380E">
        <w:rPr>
          <w:rFonts w:ascii="標楷體" w:eastAsia="標楷體" w:hAnsi="標楷體"/>
        </w:rPr>
        <w:t>書任何聲明事項，或其參賽作品涉及侵權、爭議情事，主辦單位有權取消其參賽或得獎資格，並追回已頒發之獎金（項）、獎狀及獎座；相關法律責任</w:t>
      </w:r>
      <w:proofErr w:type="gramStart"/>
      <w:r w:rsidRPr="00F2380E">
        <w:rPr>
          <w:rFonts w:ascii="標楷體" w:eastAsia="標楷體" w:hAnsi="標楷體"/>
        </w:rPr>
        <w:t>由立書人</w:t>
      </w:r>
      <w:proofErr w:type="gramEnd"/>
      <w:r w:rsidRPr="00F2380E">
        <w:rPr>
          <w:rFonts w:ascii="標楷體" w:eastAsia="標楷體" w:hAnsi="標楷體"/>
        </w:rPr>
        <w:t>自行負責。</w:t>
      </w:r>
    </w:p>
    <w:p w14:paraId="37E7BA5D" w14:textId="77777777" w:rsidR="009E7C02" w:rsidRPr="00743D59" w:rsidRDefault="009E7C02" w:rsidP="009E7C02">
      <w:pPr>
        <w:pStyle w:val="10"/>
        <w:rPr>
          <w:rFonts w:ascii="標楷體" w:eastAsia="標楷體" w:hAnsi="標楷體"/>
        </w:rPr>
      </w:pPr>
    </w:p>
    <w:p w14:paraId="4FE55DB9" w14:textId="77777777" w:rsidR="009E7C02" w:rsidRPr="00F2380E" w:rsidRDefault="009E7C02" w:rsidP="009E7C02">
      <w:pPr>
        <w:pStyle w:val="10"/>
        <w:rPr>
          <w:rFonts w:ascii="標楷體" w:eastAsia="標楷體" w:hAnsi="標楷體"/>
          <w:b/>
          <w:bCs/>
        </w:rPr>
      </w:pPr>
      <w:r w:rsidRPr="00F2380E">
        <w:rPr>
          <w:rFonts w:ascii="標楷體" w:eastAsia="標楷體" w:hAnsi="標楷體" w:hint="eastAsia"/>
          <w:b/>
          <w:bCs/>
        </w:rPr>
        <w:t>企業簽署</w:t>
      </w:r>
    </w:p>
    <w:p w14:paraId="2D49572D" w14:textId="77777777" w:rsidR="009E7C02" w:rsidRPr="00C52CB0" w:rsidRDefault="009E7C02" w:rsidP="009E7C02">
      <w:pPr>
        <w:pStyle w:val="10"/>
        <w:rPr>
          <w:rFonts w:ascii="標楷體" w:eastAsia="標楷體" w:hAnsi="標楷體"/>
        </w:rPr>
      </w:pPr>
    </w:p>
    <w:p w14:paraId="71A2326F" w14:textId="77777777" w:rsidR="009E7C02" w:rsidRPr="00C52CB0" w:rsidRDefault="009E7C02" w:rsidP="009E7C02">
      <w:pPr>
        <w:pStyle w:val="10"/>
        <w:spacing w:beforeLines="100" w:before="240" w:afterLines="100" w:after="240"/>
        <w:rPr>
          <w:rFonts w:ascii="標楷體" w:eastAsia="標楷體" w:hAnsi="標楷體"/>
        </w:rPr>
      </w:pPr>
      <w:r w:rsidRPr="00C52CB0">
        <w:rPr>
          <w:rFonts w:ascii="標楷體" w:eastAsia="標楷體" w:hAnsi="標楷體" w:hint="eastAsia"/>
        </w:rPr>
        <w:t>企業名稱：________________________</w:t>
      </w:r>
    </w:p>
    <w:p w14:paraId="7675CB66" w14:textId="77777777" w:rsidR="009E7C02" w:rsidRPr="00C52CB0" w:rsidRDefault="009E7C02" w:rsidP="009E7C02">
      <w:pPr>
        <w:pStyle w:val="10"/>
        <w:spacing w:beforeLines="100" w:before="240" w:afterLines="100" w:after="240"/>
        <w:rPr>
          <w:rFonts w:ascii="標楷體" w:eastAsia="標楷體" w:hAnsi="標楷體"/>
        </w:rPr>
      </w:pPr>
      <w:r w:rsidRPr="00C52CB0">
        <w:rPr>
          <w:rFonts w:ascii="標楷體" w:eastAsia="標楷體" w:hAnsi="標楷體" w:hint="eastAsia"/>
        </w:rPr>
        <w:t>統一編號：________________________</w:t>
      </w:r>
    </w:p>
    <w:p w14:paraId="20090AA8" w14:textId="77777777" w:rsidR="009E7C02" w:rsidRPr="00C52CB0" w:rsidRDefault="009E7C02" w:rsidP="009E7C02">
      <w:pPr>
        <w:pStyle w:val="10"/>
        <w:spacing w:beforeLines="100" w:before="240" w:afterLines="100" w:after="240"/>
        <w:rPr>
          <w:rFonts w:ascii="標楷體" w:eastAsia="標楷體" w:hAnsi="標楷體"/>
        </w:rPr>
      </w:pPr>
      <w:r w:rsidRPr="00C52CB0">
        <w:rPr>
          <w:rFonts w:ascii="標楷體" w:eastAsia="標楷體" w:hAnsi="標楷體" w:hint="eastAsia"/>
        </w:rPr>
        <w:t>代表人簽章：______________________</w:t>
      </w:r>
    </w:p>
    <w:p w14:paraId="15EA9996" w14:textId="77777777" w:rsidR="009E7C02" w:rsidRPr="00C52CB0" w:rsidRDefault="009E7C02" w:rsidP="009E7C02">
      <w:pPr>
        <w:pStyle w:val="10"/>
        <w:rPr>
          <w:rFonts w:ascii="標楷體" w:eastAsia="標楷體" w:hAnsi="標楷體"/>
        </w:rPr>
      </w:pPr>
    </w:p>
    <w:p w14:paraId="6412DF10" w14:textId="77777777" w:rsidR="009E7C02" w:rsidRDefault="009E7C02" w:rsidP="009E7C02">
      <w:pPr>
        <w:pStyle w:val="10"/>
        <w:jc w:val="center"/>
        <w:rPr>
          <w:rFonts w:ascii="標楷體" w:eastAsia="標楷體" w:hAnsi="標楷體"/>
        </w:rPr>
      </w:pPr>
      <w:r w:rsidRPr="00C52CB0">
        <w:rPr>
          <w:rFonts w:ascii="標楷體" w:eastAsia="標楷體" w:hAnsi="標楷體" w:hint="eastAsia"/>
        </w:rPr>
        <w:t>日期：________年______月______日</w:t>
      </w:r>
    </w:p>
    <w:p w14:paraId="2B43EC18" w14:textId="77777777" w:rsidR="004C1175" w:rsidRPr="00AB50BC" w:rsidRDefault="004C1175" w:rsidP="00822D0A">
      <w:pPr>
        <w:pStyle w:val="10"/>
      </w:pPr>
    </w:p>
    <w:sectPr w:rsidR="004C1175" w:rsidRPr="00AB50BC" w:rsidSect="001B05F9">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333E9" w14:textId="77777777" w:rsidR="00CE4E66" w:rsidRDefault="00CE4E66" w:rsidP="000C3753">
      <w:r>
        <w:separator/>
      </w:r>
    </w:p>
  </w:endnote>
  <w:endnote w:type="continuationSeparator" w:id="0">
    <w:p w14:paraId="50544554" w14:textId="77777777" w:rsidR="00CE4E66" w:rsidRDefault="00CE4E66" w:rsidP="000C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F7ECC" w14:textId="77777777" w:rsidR="00CE4E66" w:rsidRDefault="00CE4E66" w:rsidP="000C3753">
      <w:r>
        <w:separator/>
      </w:r>
    </w:p>
  </w:footnote>
  <w:footnote w:type="continuationSeparator" w:id="0">
    <w:p w14:paraId="7ECA9D4A" w14:textId="77777777" w:rsidR="00CE4E66" w:rsidRDefault="00CE4E66" w:rsidP="000C3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C99"/>
    <w:multiLevelType w:val="multilevel"/>
    <w:tmpl w:val="F4FAD82C"/>
    <w:lvl w:ilvl="0">
      <w:start w:val="1"/>
      <w:numFmt w:val="bullet"/>
      <w:lvlText w:val=""/>
      <w:lvlJc w:val="left"/>
      <w:pPr>
        <w:ind w:left="1920" w:hanging="480"/>
      </w:pPr>
      <w:rPr>
        <w:rFonts w:ascii="Wingdings" w:hAnsi="Wingdings" w:hint="default"/>
      </w:rPr>
    </w:lvl>
    <w:lvl w:ilvl="1">
      <w:start w:val="1"/>
      <w:numFmt w:val="bullet"/>
      <w:lvlText w:val=""/>
      <w:lvlJc w:val="left"/>
      <w:pPr>
        <w:ind w:left="3196" w:hanging="480"/>
      </w:pPr>
      <w:rPr>
        <w:rFonts w:ascii="Wingdings" w:hAnsi="Wingdings" w:hint="default"/>
      </w:rPr>
    </w:lvl>
    <w:lvl w:ilvl="2">
      <w:start w:val="1"/>
      <w:numFmt w:val="bullet"/>
      <w:lvlText w:val=""/>
      <w:lvlJc w:val="left"/>
      <w:pPr>
        <w:ind w:left="3840" w:hanging="480"/>
      </w:pPr>
      <w:rPr>
        <w:rFonts w:ascii="Wingdings" w:hAnsi="Wingdings" w:hint="default"/>
      </w:rPr>
    </w:lvl>
    <w:lvl w:ilvl="3">
      <w:start w:val="1"/>
      <w:numFmt w:val="decimal"/>
      <w:lvlText w:val="%1.%2.%3.%4"/>
      <w:lvlJc w:val="left"/>
      <w:pPr>
        <w:ind w:left="5400" w:hanging="108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9960" w:hanging="1800"/>
      </w:pPr>
      <w:rPr>
        <w:rFonts w:hint="default"/>
      </w:rPr>
    </w:lvl>
    <w:lvl w:ilvl="8">
      <w:start w:val="1"/>
      <w:numFmt w:val="decimal"/>
      <w:lvlText w:val="%1.%2.%3.%4.%5.%6.%7.%8.%9"/>
      <w:lvlJc w:val="left"/>
      <w:pPr>
        <w:ind w:left="11280" w:hanging="2160"/>
      </w:pPr>
      <w:rPr>
        <w:rFonts w:hint="default"/>
      </w:rPr>
    </w:lvl>
  </w:abstractNum>
  <w:abstractNum w:abstractNumId="1" w15:restartNumberingAfterBreak="0">
    <w:nsid w:val="033C32D3"/>
    <w:multiLevelType w:val="hybridMultilevel"/>
    <w:tmpl w:val="03D69BD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E70CD7"/>
    <w:multiLevelType w:val="hybridMultilevel"/>
    <w:tmpl w:val="7A8488C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5051FC3"/>
    <w:multiLevelType w:val="multilevel"/>
    <w:tmpl w:val="5254B772"/>
    <w:lvl w:ilvl="0">
      <w:start w:val="1"/>
      <w:numFmt w:val="bullet"/>
      <w:lvlText w:val=""/>
      <w:lvlJc w:val="left"/>
      <w:pPr>
        <w:ind w:left="1920" w:hanging="480"/>
      </w:pPr>
      <w:rPr>
        <w:rFonts w:ascii="Wingdings" w:hAnsi="Wingdings" w:hint="default"/>
      </w:rPr>
    </w:lvl>
    <w:lvl w:ilvl="1">
      <w:start w:val="1"/>
      <w:numFmt w:val="bullet"/>
      <w:lvlText w:val=""/>
      <w:lvlJc w:val="left"/>
      <w:pPr>
        <w:ind w:left="2880" w:hanging="480"/>
      </w:pPr>
      <w:rPr>
        <w:rFonts w:ascii="Wingdings" w:hAnsi="Wingdings" w:hint="default"/>
      </w:rPr>
    </w:lvl>
    <w:lvl w:ilvl="2">
      <w:start w:val="1"/>
      <w:numFmt w:val="bullet"/>
      <w:lvlText w:val=""/>
      <w:lvlJc w:val="left"/>
      <w:pPr>
        <w:ind w:left="3840" w:hanging="480"/>
      </w:pPr>
      <w:rPr>
        <w:rFonts w:ascii="Wingdings" w:hAnsi="Wingdings" w:hint="default"/>
      </w:rPr>
    </w:lvl>
    <w:lvl w:ilvl="3">
      <w:start w:val="1"/>
      <w:numFmt w:val="decimal"/>
      <w:lvlText w:val="%1.%2.%3.%4"/>
      <w:lvlJc w:val="left"/>
      <w:pPr>
        <w:ind w:left="5400" w:hanging="108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9960" w:hanging="1800"/>
      </w:pPr>
      <w:rPr>
        <w:rFonts w:hint="default"/>
      </w:rPr>
    </w:lvl>
    <w:lvl w:ilvl="8">
      <w:start w:val="1"/>
      <w:numFmt w:val="decimal"/>
      <w:lvlText w:val="%1.%2.%3.%4.%5.%6.%7.%8.%9"/>
      <w:lvlJc w:val="left"/>
      <w:pPr>
        <w:ind w:left="11280" w:hanging="2160"/>
      </w:pPr>
      <w:rPr>
        <w:rFonts w:hint="default"/>
      </w:rPr>
    </w:lvl>
  </w:abstractNum>
  <w:abstractNum w:abstractNumId="4" w15:restartNumberingAfterBreak="0">
    <w:nsid w:val="15062FD8"/>
    <w:multiLevelType w:val="multilevel"/>
    <w:tmpl w:val="805E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8940BF"/>
    <w:multiLevelType w:val="multilevel"/>
    <w:tmpl w:val="342AAB4A"/>
    <w:lvl w:ilvl="0">
      <w:start w:val="1"/>
      <w:numFmt w:val="decimal"/>
      <w:lvlText w:val="%1"/>
      <w:lvlJc w:val="left"/>
      <w:pPr>
        <w:ind w:left="480" w:hanging="480"/>
      </w:pPr>
      <w:rPr>
        <w:rFonts w:hint="default"/>
      </w:rPr>
    </w:lvl>
    <w:lvl w:ilvl="1">
      <w:start w:val="1"/>
      <w:numFmt w:val="bullet"/>
      <w:lvlText w:val=""/>
      <w:lvlJc w:val="left"/>
      <w:pPr>
        <w:ind w:left="1756"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6" w15:restartNumberingAfterBreak="0">
    <w:nsid w:val="1EC77FD3"/>
    <w:multiLevelType w:val="hybridMultilevel"/>
    <w:tmpl w:val="49A801C6"/>
    <w:lvl w:ilvl="0" w:tplc="83D03EE4">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7" w15:restartNumberingAfterBreak="0">
    <w:nsid w:val="33CC45A9"/>
    <w:multiLevelType w:val="hybridMultilevel"/>
    <w:tmpl w:val="64C42F02"/>
    <w:lvl w:ilvl="0" w:tplc="737CB992">
      <w:start w:val="1"/>
      <w:numFmt w:val="taiwaneseCountingThousand"/>
      <w:lvlText w:val="%1、"/>
      <w:lvlJc w:val="left"/>
      <w:pPr>
        <w:ind w:left="763" w:hanging="480"/>
      </w:pPr>
    </w:lvl>
    <w:lvl w:ilvl="1" w:tplc="9560EE96">
      <w:start w:val="1"/>
      <w:numFmt w:val="decimal"/>
      <w:lvlText w:val="%2."/>
      <w:lvlJc w:val="left"/>
      <w:pPr>
        <w:ind w:left="1189" w:hanging="480"/>
      </w:pPr>
      <w:rPr>
        <w:shd w:val="clear" w:color="auto" w:fill="auto"/>
      </w:rPr>
    </w:lvl>
    <w:lvl w:ilvl="2" w:tplc="0409001B">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8" w15:restartNumberingAfterBreak="0">
    <w:nsid w:val="495516FF"/>
    <w:multiLevelType w:val="multilevel"/>
    <w:tmpl w:val="A0BE4366"/>
    <w:lvl w:ilvl="0">
      <w:start w:val="1"/>
      <w:numFmt w:val="decimal"/>
      <w:lvlText w:val="%1"/>
      <w:lvlJc w:val="left"/>
      <w:pPr>
        <w:ind w:left="480" w:hanging="480"/>
      </w:pPr>
      <w:rPr>
        <w:rFonts w:hint="default"/>
      </w:rPr>
    </w:lvl>
    <w:lvl w:ilvl="1">
      <w:start w:val="2"/>
      <w:numFmt w:val="decimal"/>
      <w:lvlText w:val="%2."/>
      <w:lvlJc w:val="left"/>
      <w:pPr>
        <w:ind w:left="1189" w:hanging="480"/>
      </w:pPr>
      <w:rPr>
        <w:rFonts w:hint="eastAsia"/>
        <w:shd w:val="clear" w:color="auto" w:fill="auto"/>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9" w15:restartNumberingAfterBreak="0">
    <w:nsid w:val="4CF81CE7"/>
    <w:multiLevelType w:val="hybridMultilevel"/>
    <w:tmpl w:val="DD9C5DE2"/>
    <w:lvl w:ilvl="0" w:tplc="83D03EE4">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0" w15:restartNumberingAfterBreak="0">
    <w:nsid w:val="4DFD3A1A"/>
    <w:multiLevelType w:val="hybridMultilevel"/>
    <w:tmpl w:val="27567764"/>
    <w:lvl w:ilvl="0" w:tplc="9560EE96">
      <w:start w:val="1"/>
      <w:numFmt w:val="decimal"/>
      <w:lvlText w:val="%1."/>
      <w:lvlJc w:val="left"/>
      <w:pPr>
        <w:ind w:left="763" w:hanging="480"/>
      </w:pPr>
      <w:rPr>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12691A"/>
    <w:multiLevelType w:val="hybridMultilevel"/>
    <w:tmpl w:val="8D54340E"/>
    <w:lvl w:ilvl="0" w:tplc="FFFFFFFF">
      <w:start w:val="1"/>
      <w:numFmt w:val="taiwaneseCountingThousand"/>
      <w:lvlText w:val="%1、"/>
      <w:lvlJc w:val="left"/>
      <w:pPr>
        <w:ind w:left="763" w:hanging="480"/>
      </w:pPr>
    </w:lvl>
    <w:lvl w:ilvl="1" w:tplc="FFFFFFFF">
      <w:start w:val="1"/>
      <w:numFmt w:val="decimal"/>
      <w:lvlText w:val="%2."/>
      <w:lvlJc w:val="left"/>
      <w:pPr>
        <w:ind w:left="1189" w:hanging="480"/>
      </w:pPr>
      <w:rPr>
        <w:shd w:val="clear" w:color="auto" w:fill="auto"/>
      </w:rPr>
    </w:lvl>
    <w:lvl w:ilvl="2" w:tplc="83D03EE4">
      <w:start w:val="1"/>
      <w:numFmt w:val="bullet"/>
      <w:lvlText w:val=""/>
      <w:lvlJc w:val="left"/>
      <w:pPr>
        <w:ind w:left="1723" w:hanging="480"/>
      </w:pPr>
      <w:rPr>
        <w:rFonts w:ascii="Wingdings" w:hAnsi="Wingdings" w:hint="default"/>
      </w:rPr>
    </w:lvl>
    <w:lvl w:ilvl="3" w:tplc="FFFFFFFF" w:tentative="1">
      <w:start w:val="1"/>
      <w:numFmt w:val="decimal"/>
      <w:lvlText w:val="%4."/>
      <w:lvlJc w:val="left"/>
      <w:pPr>
        <w:ind w:left="2203" w:hanging="480"/>
      </w:pPr>
    </w:lvl>
    <w:lvl w:ilvl="4" w:tplc="FFFFFFFF" w:tentative="1">
      <w:start w:val="1"/>
      <w:numFmt w:val="ideographTraditional"/>
      <w:lvlText w:val="%5、"/>
      <w:lvlJc w:val="left"/>
      <w:pPr>
        <w:ind w:left="2683" w:hanging="480"/>
      </w:pPr>
    </w:lvl>
    <w:lvl w:ilvl="5" w:tplc="FFFFFFFF" w:tentative="1">
      <w:start w:val="1"/>
      <w:numFmt w:val="lowerRoman"/>
      <w:lvlText w:val="%6."/>
      <w:lvlJc w:val="right"/>
      <w:pPr>
        <w:ind w:left="3163" w:hanging="480"/>
      </w:pPr>
    </w:lvl>
    <w:lvl w:ilvl="6" w:tplc="FFFFFFFF" w:tentative="1">
      <w:start w:val="1"/>
      <w:numFmt w:val="decimal"/>
      <w:lvlText w:val="%7."/>
      <w:lvlJc w:val="left"/>
      <w:pPr>
        <w:ind w:left="3643" w:hanging="480"/>
      </w:pPr>
    </w:lvl>
    <w:lvl w:ilvl="7" w:tplc="FFFFFFFF" w:tentative="1">
      <w:start w:val="1"/>
      <w:numFmt w:val="ideographTraditional"/>
      <w:lvlText w:val="%8、"/>
      <w:lvlJc w:val="left"/>
      <w:pPr>
        <w:ind w:left="4123" w:hanging="480"/>
      </w:pPr>
    </w:lvl>
    <w:lvl w:ilvl="8" w:tplc="FFFFFFFF" w:tentative="1">
      <w:start w:val="1"/>
      <w:numFmt w:val="lowerRoman"/>
      <w:lvlText w:val="%9."/>
      <w:lvlJc w:val="right"/>
      <w:pPr>
        <w:ind w:left="4603" w:hanging="480"/>
      </w:pPr>
    </w:lvl>
  </w:abstractNum>
  <w:abstractNum w:abstractNumId="12" w15:restartNumberingAfterBreak="0">
    <w:nsid w:val="54E05AD8"/>
    <w:multiLevelType w:val="hybridMultilevel"/>
    <w:tmpl w:val="AF40CD4E"/>
    <w:lvl w:ilvl="0" w:tplc="83D03EE4">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3" w15:restartNumberingAfterBreak="0">
    <w:nsid w:val="56542E38"/>
    <w:multiLevelType w:val="multilevel"/>
    <w:tmpl w:val="3B50FC3C"/>
    <w:lvl w:ilvl="0">
      <w:start w:val="1"/>
      <w:numFmt w:val="decimal"/>
      <w:lvlText w:val="%1"/>
      <w:lvlJc w:val="left"/>
      <w:pPr>
        <w:ind w:left="480" w:hanging="480"/>
      </w:pPr>
      <w:rPr>
        <w:rFonts w:hint="default"/>
      </w:rPr>
    </w:lvl>
    <w:lvl w:ilvl="1">
      <w:start w:val="2"/>
      <w:numFmt w:val="decimal"/>
      <w:lvlText w:val="%2."/>
      <w:lvlJc w:val="left"/>
      <w:pPr>
        <w:ind w:left="1440" w:hanging="480"/>
      </w:pPr>
      <w:rPr>
        <w:rFonts w:hint="eastAsia"/>
        <w:shd w:val="clear" w:color="auto" w:fill="auto"/>
      </w:rPr>
    </w:lvl>
    <w:lvl w:ilvl="2">
      <w:start w:val="1"/>
      <w:numFmt w:val="bullet"/>
      <w:lvlText w:val=""/>
      <w:lvlJc w:val="left"/>
      <w:pPr>
        <w:ind w:left="2400" w:hanging="480"/>
      </w:pPr>
      <w:rPr>
        <w:rFonts w:ascii="Wingdings" w:hAnsi="Wingding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4" w15:restartNumberingAfterBreak="0">
    <w:nsid w:val="5ED143F5"/>
    <w:multiLevelType w:val="hybridMultilevel"/>
    <w:tmpl w:val="C0B8E2D0"/>
    <w:lvl w:ilvl="0" w:tplc="83D03EE4">
      <w:start w:val="1"/>
      <w:numFmt w:val="bullet"/>
      <w:lvlText w:val=""/>
      <w:lvlJc w:val="left"/>
      <w:pPr>
        <w:ind w:left="1920" w:hanging="480"/>
      </w:pPr>
      <w:rPr>
        <w:rFonts w:ascii="Wingdings" w:hAnsi="Wingdings" w:hint="default"/>
      </w:rPr>
    </w:lvl>
    <w:lvl w:ilvl="1" w:tplc="FFFFFFFF" w:tentative="1">
      <w:start w:val="1"/>
      <w:numFmt w:val="bullet"/>
      <w:lvlText w:val=""/>
      <w:lvlJc w:val="left"/>
      <w:pPr>
        <w:ind w:left="2400" w:hanging="480"/>
      </w:pPr>
      <w:rPr>
        <w:rFonts w:ascii="Wingdings" w:hAnsi="Wingdings" w:hint="default"/>
      </w:rPr>
    </w:lvl>
    <w:lvl w:ilvl="2" w:tplc="FFFFFFFF" w:tentative="1">
      <w:start w:val="1"/>
      <w:numFmt w:val="bullet"/>
      <w:lvlText w:val=""/>
      <w:lvlJc w:val="left"/>
      <w:pPr>
        <w:ind w:left="2880" w:hanging="480"/>
      </w:pPr>
      <w:rPr>
        <w:rFonts w:ascii="Wingdings" w:hAnsi="Wingdings" w:hint="default"/>
      </w:rPr>
    </w:lvl>
    <w:lvl w:ilvl="3" w:tplc="FFFFFFFF" w:tentative="1">
      <w:start w:val="1"/>
      <w:numFmt w:val="bullet"/>
      <w:lvlText w:val=""/>
      <w:lvlJc w:val="left"/>
      <w:pPr>
        <w:ind w:left="3360" w:hanging="480"/>
      </w:pPr>
      <w:rPr>
        <w:rFonts w:ascii="Wingdings" w:hAnsi="Wingdings" w:hint="default"/>
      </w:rPr>
    </w:lvl>
    <w:lvl w:ilvl="4" w:tplc="FFFFFFFF" w:tentative="1">
      <w:start w:val="1"/>
      <w:numFmt w:val="bullet"/>
      <w:lvlText w:val=""/>
      <w:lvlJc w:val="left"/>
      <w:pPr>
        <w:ind w:left="3840" w:hanging="480"/>
      </w:pPr>
      <w:rPr>
        <w:rFonts w:ascii="Wingdings" w:hAnsi="Wingdings" w:hint="default"/>
      </w:rPr>
    </w:lvl>
    <w:lvl w:ilvl="5" w:tplc="FFFFFFFF" w:tentative="1">
      <w:start w:val="1"/>
      <w:numFmt w:val="bullet"/>
      <w:lvlText w:val=""/>
      <w:lvlJc w:val="left"/>
      <w:pPr>
        <w:ind w:left="4320" w:hanging="480"/>
      </w:pPr>
      <w:rPr>
        <w:rFonts w:ascii="Wingdings" w:hAnsi="Wingdings" w:hint="default"/>
      </w:rPr>
    </w:lvl>
    <w:lvl w:ilvl="6" w:tplc="FFFFFFFF" w:tentative="1">
      <w:start w:val="1"/>
      <w:numFmt w:val="bullet"/>
      <w:lvlText w:val=""/>
      <w:lvlJc w:val="left"/>
      <w:pPr>
        <w:ind w:left="4800" w:hanging="480"/>
      </w:pPr>
      <w:rPr>
        <w:rFonts w:ascii="Wingdings" w:hAnsi="Wingdings" w:hint="default"/>
      </w:rPr>
    </w:lvl>
    <w:lvl w:ilvl="7" w:tplc="FFFFFFFF" w:tentative="1">
      <w:start w:val="1"/>
      <w:numFmt w:val="bullet"/>
      <w:lvlText w:val=""/>
      <w:lvlJc w:val="left"/>
      <w:pPr>
        <w:ind w:left="5280" w:hanging="480"/>
      </w:pPr>
      <w:rPr>
        <w:rFonts w:ascii="Wingdings" w:hAnsi="Wingdings" w:hint="default"/>
      </w:rPr>
    </w:lvl>
    <w:lvl w:ilvl="8" w:tplc="FFFFFFFF" w:tentative="1">
      <w:start w:val="1"/>
      <w:numFmt w:val="bullet"/>
      <w:lvlText w:val=""/>
      <w:lvlJc w:val="left"/>
      <w:pPr>
        <w:ind w:left="5760" w:hanging="480"/>
      </w:pPr>
      <w:rPr>
        <w:rFonts w:ascii="Wingdings" w:hAnsi="Wingdings" w:hint="default"/>
      </w:rPr>
    </w:lvl>
  </w:abstractNum>
  <w:abstractNum w:abstractNumId="15" w15:restartNumberingAfterBreak="0">
    <w:nsid w:val="6492784E"/>
    <w:multiLevelType w:val="hybridMultilevel"/>
    <w:tmpl w:val="127A14E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62728A5"/>
    <w:multiLevelType w:val="hybridMultilevel"/>
    <w:tmpl w:val="AC0260CC"/>
    <w:lvl w:ilvl="0" w:tplc="04090001">
      <w:start w:val="1"/>
      <w:numFmt w:val="bullet"/>
      <w:lvlText w:val=""/>
      <w:lvlJc w:val="left"/>
      <w:pPr>
        <w:ind w:left="1920" w:hanging="480"/>
      </w:pPr>
      <w:rPr>
        <w:rFonts w:ascii="Wingdings" w:hAnsi="Wingdings" w:hint="default"/>
        <w:shd w:val="clear" w:color="auto" w:fill="auto"/>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17" w15:restartNumberingAfterBreak="0">
    <w:nsid w:val="68D2114C"/>
    <w:multiLevelType w:val="hybridMultilevel"/>
    <w:tmpl w:val="36467450"/>
    <w:lvl w:ilvl="0" w:tplc="83D03EE4">
      <w:start w:val="1"/>
      <w:numFmt w:val="bullet"/>
      <w:lvlText w:val=""/>
      <w:lvlJc w:val="left"/>
      <w:pPr>
        <w:ind w:left="1920" w:hanging="480"/>
      </w:pPr>
      <w:rPr>
        <w:rFonts w:ascii="Wingdings" w:hAnsi="Wingdings" w:hint="default"/>
        <w:shd w:val="clear" w:color="auto" w:fill="auto"/>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18" w15:restartNumberingAfterBreak="0">
    <w:nsid w:val="6AF627C1"/>
    <w:multiLevelType w:val="hybridMultilevel"/>
    <w:tmpl w:val="C75A79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F275CAA"/>
    <w:multiLevelType w:val="hybridMultilevel"/>
    <w:tmpl w:val="825682C0"/>
    <w:lvl w:ilvl="0" w:tplc="9560EE96">
      <w:start w:val="1"/>
      <w:numFmt w:val="decimal"/>
      <w:lvlText w:val="%1."/>
      <w:lvlJc w:val="left"/>
      <w:pPr>
        <w:ind w:left="1440" w:hanging="480"/>
      </w:pPr>
      <w:rPr>
        <w:shd w:val="clear" w:color="auto" w:fil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2027242527">
    <w:abstractNumId w:val="2"/>
  </w:num>
  <w:num w:numId="2" w16cid:durableId="1250888499">
    <w:abstractNumId w:val="4"/>
  </w:num>
  <w:num w:numId="3" w16cid:durableId="1262034614">
    <w:abstractNumId w:val="15"/>
  </w:num>
  <w:num w:numId="4" w16cid:durableId="1015501622">
    <w:abstractNumId w:val="1"/>
  </w:num>
  <w:num w:numId="5" w16cid:durableId="601034771">
    <w:abstractNumId w:val="10"/>
  </w:num>
  <w:num w:numId="6" w16cid:durableId="1099570358">
    <w:abstractNumId w:val="7"/>
  </w:num>
  <w:num w:numId="7" w16cid:durableId="1636912037">
    <w:abstractNumId w:val="11"/>
  </w:num>
  <w:num w:numId="8" w16cid:durableId="1245870433">
    <w:abstractNumId w:val="9"/>
  </w:num>
  <w:num w:numId="9" w16cid:durableId="1222057467">
    <w:abstractNumId w:val="12"/>
  </w:num>
  <w:num w:numId="10" w16cid:durableId="462650838">
    <w:abstractNumId w:val="8"/>
  </w:num>
  <w:num w:numId="11" w16cid:durableId="1716079641">
    <w:abstractNumId w:val="6"/>
  </w:num>
  <w:num w:numId="12" w16cid:durableId="744374046">
    <w:abstractNumId w:val="5"/>
  </w:num>
  <w:num w:numId="13" w16cid:durableId="1364790645">
    <w:abstractNumId w:val="19"/>
  </w:num>
  <w:num w:numId="14" w16cid:durableId="1011487921">
    <w:abstractNumId w:val="0"/>
  </w:num>
  <w:num w:numId="15" w16cid:durableId="1605922822">
    <w:abstractNumId w:val="13"/>
  </w:num>
  <w:num w:numId="16" w16cid:durableId="1140267054">
    <w:abstractNumId w:val="14"/>
  </w:num>
  <w:num w:numId="17" w16cid:durableId="823669046">
    <w:abstractNumId w:val="3"/>
  </w:num>
  <w:num w:numId="18" w16cid:durableId="2133204748">
    <w:abstractNumId w:val="16"/>
  </w:num>
  <w:num w:numId="19" w16cid:durableId="984159280">
    <w:abstractNumId w:val="17"/>
  </w:num>
  <w:num w:numId="20" w16cid:durableId="19817680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49"/>
    <w:rsid w:val="00001691"/>
    <w:rsid w:val="0004155E"/>
    <w:rsid w:val="00056A6F"/>
    <w:rsid w:val="00072463"/>
    <w:rsid w:val="00073DA0"/>
    <w:rsid w:val="00096509"/>
    <w:rsid w:val="000C3753"/>
    <w:rsid w:val="000D001D"/>
    <w:rsid w:val="000F1C85"/>
    <w:rsid w:val="000F3056"/>
    <w:rsid w:val="000F6EAB"/>
    <w:rsid w:val="001015B0"/>
    <w:rsid w:val="0010330A"/>
    <w:rsid w:val="00104EF6"/>
    <w:rsid w:val="00117863"/>
    <w:rsid w:val="0012082C"/>
    <w:rsid w:val="001609D4"/>
    <w:rsid w:val="0018089A"/>
    <w:rsid w:val="001A5653"/>
    <w:rsid w:val="001A5D64"/>
    <w:rsid w:val="001B05F9"/>
    <w:rsid w:val="001B229A"/>
    <w:rsid w:val="001C50BC"/>
    <w:rsid w:val="001D0101"/>
    <w:rsid w:val="001E3EF6"/>
    <w:rsid w:val="00210385"/>
    <w:rsid w:val="00212BDF"/>
    <w:rsid w:val="002133F8"/>
    <w:rsid w:val="002167EF"/>
    <w:rsid w:val="0021795A"/>
    <w:rsid w:val="00220C44"/>
    <w:rsid w:val="002224D5"/>
    <w:rsid w:val="00223FB4"/>
    <w:rsid w:val="0022756C"/>
    <w:rsid w:val="00237850"/>
    <w:rsid w:val="002506BE"/>
    <w:rsid w:val="0025514A"/>
    <w:rsid w:val="00296859"/>
    <w:rsid w:val="002B6C1B"/>
    <w:rsid w:val="002C34B4"/>
    <w:rsid w:val="002F4E16"/>
    <w:rsid w:val="003123A3"/>
    <w:rsid w:val="00314E7A"/>
    <w:rsid w:val="0031525C"/>
    <w:rsid w:val="0032019D"/>
    <w:rsid w:val="00321045"/>
    <w:rsid w:val="0033505F"/>
    <w:rsid w:val="00355A99"/>
    <w:rsid w:val="00361E1D"/>
    <w:rsid w:val="00361FD8"/>
    <w:rsid w:val="003651AF"/>
    <w:rsid w:val="003831C0"/>
    <w:rsid w:val="00391A16"/>
    <w:rsid w:val="003A23EF"/>
    <w:rsid w:val="003A736A"/>
    <w:rsid w:val="003C0167"/>
    <w:rsid w:val="003C24C4"/>
    <w:rsid w:val="003C7003"/>
    <w:rsid w:val="003D4AAA"/>
    <w:rsid w:val="003D777E"/>
    <w:rsid w:val="003E6F9B"/>
    <w:rsid w:val="003F2250"/>
    <w:rsid w:val="00417BFA"/>
    <w:rsid w:val="004529FD"/>
    <w:rsid w:val="00474817"/>
    <w:rsid w:val="004757BE"/>
    <w:rsid w:val="00485CCD"/>
    <w:rsid w:val="004945A3"/>
    <w:rsid w:val="00497D5B"/>
    <w:rsid w:val="004B09CC"/>
    <w:rsid w:val="004C1175"/>
    <w:rsid w:val="004C72E1"/>
    <w:rsid w:val="004C7B7F"/>
    <w:rsid w:val="004D2C07"/>
    <w:rsid w:val="004F45E4"/>
    <w:rsid w:val="005008D0"/>
    <w:rsid w:val="0052760A"/>
    <w:rsid w:val="00527CA0"/>
    <w:rsid w:val="005505D6"/>
    <w:rsid w:val="00561ABD"/>
    <w:rsid w:val="0057277F"/>
    <w:rsid w:val="005749CA"/>
    <w:rsid w:val="005A2C38"/>
    <w:rsid w:val="005A407A"/>
    <w:rsid w:val="005A638F"/>
    <w:rsid w:val="005B6D9F"/>
    <w:rsid w:val="005D0225"/>
    <w:rsid w:val="005E66E8"/>
    <w:rsid w:val="00624EFD"/>
    <w:rsid w:val="006464FE"/>
    <w:rsid w:val="006660FE"/>
    <w:rsid w:val="00683EEE"/>
    <w:rsid w:val="006843C0"/>
    <w:rsid w:val="00685C8B"/>
    <w:rsid w:val="00696B64"/>
    <w:rsid w:val="006A0963"/>
    <w:rsid w:val="006B1576"/>
    <w:rsid w:val="006B3286"/>
    <w:rsid w:val="006C1488"/>
    <w:rsid w:val="006C576A"/>
    <w:rsid w:val="006C7F44"/>
    <w:rsid w:val="006E3B15"/>
    <w:rsid w:val="006F162D"/>
    <w:rsid w:val="006F78B3"/>
    <w:rsid w:val="007110C3"/>
    <w:rsid w:val="00712F5A"/>
    <w:rsid w:val="00735D68"/>
    <w:rsid w:val="00743D59"/>
    <w:rsid w:val="0075788D"/>
    <w:rsid w:val="00765B39"/>
    <w:rsid w:val="007A736D"/>
    <w:rsid w:val="007B439C"/>
    <w:rsid w:val="007C1335"/>
    <w:rsid w:val="007C5CDB"/>
    <w:rsid w:val="007D08FA"/>
    <w:rsid w:val="007D1953"/>
    <w:rsid w:val="007D7658"/>
    <w:rsid w:val="007E18A9"/>
    <w:rsid w:val="0080345D"/>
    <w:rsid w:val="00822D0A"/>
    <w:rsid w:val="00825FAF"/>
    <w:rsid w:val="0084455E"/>
    <w:rsid w:val="00873F92"/>
    <w:rsid w:val="008742CC"/>
    <w:rsid w:val="00885428"/>
    <w:rsid w:val="008A0649"/>
    <w:rsid w:val="008C1035"/>
    <w:rsid w:val="008E47D7"/>
    <w:rsid w:val="008E65CC"/>
    <w:rsid w:val="00911583"/>
    <w:rsid w:val="009252F5"/>
    <w:rsid w:val="00940CB5"/>
    <w:rsid w:val="009549DF"/>
    <w:rsid w:val="00960DF3"/>
    <w:rsid w:val="00970923"/>
    <w:rsid w:val="00984CE6"/>
    <w:rsid w:val="00991EF8"/>
    <w:rsid w:val="00995333"/>
    <w:rsid w:val="00997C12"/>
    <w:rsid w:val="009A2B7E"/>
    <w:rsid w:val="009D7004"/>
    <w:rsid w:val="009E10C0"/>
    <w:rsid w:val="009E246A"/>
    <w:rsid w:val="009E2918"/>
    <w:rsid w:val="009E7C02"/>
    <w:rsid w:val="009F42D6"/>
    <w:rsid w:val="009F50C4"/>
    <w:rsid w:val="00A07ED7"/>
    <w:rsid w:val="00A16D85"/>
    <w:rsid w:val="00A34EFD"/>
    <w:rsid w:val="00A3623A"/>
    <w:rsid w:val="00A40F0F"/>
    <w:rsid w:val="00A66DB6"/>
    <w:rsid w:val="00A75FA8"/>
    <w:rsid w:val="00A90A3D"/>
    <w:rsid w:val="00A928F0"/>
    <w:rsid w:val="00AA5307"/>
    <w:rsid w:val="00AB50BC"/>
    <w:rsid w:val="00AD2AD2"/>
    <w:rsid w:val="00AE4FEF"/>
    <w:rsid w:val="00AE5C8A"/>
    <w:rsid w:val="00AF08EE"/>
    <w:rsid w:val="00B11F41"/>
    <w:rsid w:val="00B25F62"/>
    <w:rsid w:val="00B42717"/>
    <w:rsid w:val="00B52545"/>
    <w:rsid w:val="00B946C6"/>
    <w:rsid w:val="00B97214"/>
    <w:rsid w:val="00BA18FA"/>
    <w:rsid w:val="00BA760D"/>
    <w:rsid w:val="00BB0F9E"/>
    <w:rsid w:val="00BB4B9B"/>
    <w:rsid w:val="00C00E82"/>
    <w:rsid w:val="00C03B4D"/>
    <w:rsid w:val="00C16273"/>
    <w:rsid w:val="00C17E29"/>
    <w:rsid w:val="00C32288"/>
    <w:rsid w:val="00C449CB"/>
    <w:rsid w:val="00C52CB0"/>
    <w:rsid w:val="00C568D2"/>
    <w:rsid w:val="00C81184"/>
    <w:rsid w:val="00C900A9"/>
    <w:rsid w:val="00C93CAB"/>
    <w:rsid w:val="00CA27F8"/>
    <w:rsid w:val="00CB2F27"/>
    <w:rsid w:val="00CB757E"/>
    <w:rsid w:val="00CC4D81"/>
    <w:rsid w:val="00CD2DEA"/>
    <w:rsid w:val="00CE4E66"/>
    <w:rsid w:val="00D23B16"/>
    <w:rsid w:val="00D3702F"/>
    <w:rsid w:val="00D44970"/>
    <w:rsid w:val="00D527E7"/>
    <w:rsid w:val="00D54FF5"/>
    <w:rsid w:val="00D550E0"/>
    <w:rsid w:val="00D62E50"/>
    <w:rsid w:val="00D63D5A"/>
    <w:rsid w:val="00D717F8"/>
    <w:rsid w:val="00D82FC5"/>
    <w:rsid w:val="00D95316"/>
    <w:rsid w:val="00DA19CF"/>
    <w:rsid w:val="00DF11A2"/>
    <w:rsid w:val="00DF6349"/>
    <w:rsid w:val="00E324E2"/>
    <w:rsid w:val="00E32A3A"/>
    <w:rsid w:val="00E773C5"/>
    <w:rsid w:val="00E90AC0"/>
    <w:rsid w:val="00E9679A"/>
    <w:rsid w:val="00EC1FC3"/>
    <w:rsid w:val="00EE3AEC"/>
    <w:rsid w:val="00EE5A16"/>
    <w:rsid w:val="00EF4D3F"/>
    <w:rsid w:val="00F139E8"/>
    <w:rsid w:val="00F554B3"/>
    <w:rsid w:val="00F71712"/>
    <w:rsid w:val="00F87053"/>
    <w:rsid w:val="00F875BA"/>
    <w:rsid w:val="00FA4FC2"/>
    <w:rsid w:val="00FC2145"/>
    <w:rsid w:val="00FD0CB7"/>
    <w:rsid w:val="00FD539C"/>
    <w:rsid w:val="00FF23BC"/>
    <w:rsid w:val="00FF4F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DE9C3"/>
  <w15:docId w15:val="{9A6561A8-62D8-49FA-9D58-CEF23C23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349"/>
    <w:pPr>
      <w:widowControl w:val="0"/>
    </w:pPr>
    <w:rPr>
      <w:rFonts w:ascii="Calibri" w:hAnsi="Calibri" w:cs="Calibri"/>
      <w:kern w:val="0"/>
      <w:szCs w:val="24"/>
    </w:rPr>
  </w:style>
  <w:style w:type="paragraph" w:styleId="1">
    <w:name w:val="heading 1"/>
    <w:basedOn w:val="10"/>
    <w:next w:val="10"/>
    <w:link w:val="11"/>
    <w:rsid w:val="00DF6349"/>
    <w:pPr>
      <w:keepNext/>
      <w:spacing w:before="120" w:after="120" w:line="480" w:lineRule="auto"/>
      <w:outlineLvl w:val="0"/>
    </w:pPr>
    <w:rPr>
      <w:rFonts w:eastAsia="Calibri"/>
      <w:b/>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
    <w:rsid w:val="00DF6349"/>
    <w:rPr>
      <w:rFonts w:ascii="Calibri" w:eastAsia="Calibri" w:hAnsi="Calibri" w:cs="Calibri"/>
      <w:b/>
      <w:color w:val="000000"/>
      <w:kern w:val="0"/>
      <w:sz w:val="32"/>
      <w:szCs w:val="32"/>
    </w:rPr>
  </w:style>
  <w:style w:type="paragraph" w:customStyle="1" w:styleId="10">
    <w:name w:val="內文1"/>
    <w:rsid w:val="00DF6349"/>
    <w:pPr>
      <w:widowControl w:val="0"/>
    </w:pPr>
    <w:rPr>
      <w:rFonts w:ascii="Calibri" w:hAnsi="Calibri" w:cs="Calibri"/>
      <w:kern w:val="0"/>
      <w:szCs w:val="24"/>
    </w:rPr>
  </w:style>
  <w:style w:type="paragraph" w:styleId="a3">
    <w:name w:val="header"/>
    <w:basedOn w:val="a"/>
    <w:link w:val="a4"/>
    <w:uiPriority w:val="99"/>
    <w:unhideWhenUsed/>
    <w:rsid w:val="000C3753"/>
    <w:pPr>
      <w:tabs>
        <w:tab w:val="center" w:pos="4153"/>
        <w:tab w:val="right" w:pos="8306"/>
      </w:tabs>
      <w:snapToGrid w:val="0"/>
    </w:pPr>
    <w:rPr>
      <w:sz w:val="20"/>
      <w:szCs w:val="20"/>
    </w:rPr>
  </w:style>
  <w:style w:type="character" w:customStyle="1" w:styleId="a4">
    <w:name w:val="頁首 字元"/>
    <w:basedOn w:val="a0"/>
    <w:link w:val="a3"/>
    <w:uiPriority w:val="99"/>
    <w:rsid w:val="000C3753"/>
    <w:rPr>
      <w:rFonts w:ascii="Calibri" w:hAnsi="Calibri" w:cs="Calibri"/>
      <w:kern w:val="0"/>
      <w:sz w:val="20"/>
      <w:szCs w:val="20"/>
    </w:rPr>
  </w:style>
  <w:style w:type="paragraph" w:styleId="a5">
    <w:name w:val="footer"/>
    <w:basedOn w:val="a"/>
    <w:link w:val="a6"/>
    <w:uiPriority w:val="99"/>
    <w:unhideWhenUsed/>
    <w:rsid w:val="000C3753"/>
    <w:pPr>
      <w:tabs>
        <w:tab w:val="center" w:pos="4153"/>
        <w:tab w:val="right" w:pos="8306"/>
      </w:tabs>
      <w:snapToGrid w:val="0"/>
    </w:pPr>
    <w:rPr>
      <w:sz w:val="20"/>
      <w:szCs w:val="20"/>
    </w:rPr>
  </w:style>
  <w:style w:type="character" w:customStyle="1" w:styleId="a6">
    <w:name w:val="頁尾 字元"/>
    <w:basedOn w:val="a0"/>
    <w:link w:val="a5"/>
    <w:uiPriority w:val="99"/>
    <w:rsid w:val="000C3753"/>
    <w:rPr>
      <w:rFonts w:ascii="Calibri" w:hAnsi="Calibri" w:cs="Calibri"/>
      <w:kern w:val="0"/>
      <w:sz w:val="20"/>
      <w:szCs w:val="20"/>
    </w:rPr>
  </w:style>
  <w:style w:type="paragraph" w:styleId="a7">
    <w:name w:val="List Paragraph"/>
    <w:basedOn w:val="a"/>
    <w:uiPriority w:val="34"/>
    <w:qFormat/>
    <w:rsid w:val="00F87053"/>
    <w:pPr>
      <w:spacing w:after="160" w:line="278" w:lineRule="auto"/>
      <w:ind w:left="720"/>
      <w:contextualSpacing/>
    </w:pPr>
    <w:rPr>
      <w:rFonts w:asciiTheme="minorHAnsi" w:hAnsiTheme="minorHAnsi" w:cstheme="minorBidi"/>
      <w:kern w:val="2"/>
      <w14:ligatures w14:val="standardContextual"/>
    </w:rPr>
  </w:style>
  <w:style w:type="table" w:styleId="a8">
    <w:name w:val="Table Grid"/>
    <w:basedOn w:val="a1"/>
    <w:uiPriority w:val="59"/>
    <w:rsid w:val="00223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61FD8"/>
    <w:rPr>
      <w:color w:val="0000FF" w:themeColor="hyperlink"/>
      <w:u w:val="single"/>
    </w:rPr>
  </w:style>
  <w:style w:type="character" w:styleId="aa">
    <w:name w:val="Unresolved Mention"/>
    <w:basedOn w:val="a0"/>
    <w:uiPriority w:val="99"/>
    <w:semiHidden/>
    <w:unhideWhenUsed/>
    <w:rsid w:val="00361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092">
      <w:bodyDiv w:val="1"/>
      <w:marLeft w:val="0"/>
      <w:marRight w:val="0"/>
      <w:marTop w:val="0"/>
      <w:marBottom w:val="0"/>
      <w:divBdr>
        <w:top w:val="none" w:sz="0" w:space="0" w:color="auto"/>
        <w:left w:val="none" w:sz="0" w:space="0" w:color="auto"/>
        <w:bottom w:val="none" w:sz="0" w:space="0" w:color="auto"/>
        <w:right w:val="none" w:sz="0" w:space="0" w:color="auto"/>
      </w:divBdr>
    </w:div>
    <w:div w:id="366760284">
      <w:bodyDiv w:val="1"/>
      <w:marLeft w:val="0"/>
      <w:marRight w:val="0"/>
      <w:marTop w:val="0"/>
      <w:marBottom w:val="0"/>
      <w:divBdr>
        <w:top w:val="none" w:sz="0" w:space="0" w:color="auto"/>
        <w:left w:val="none" w:sz="0" w:space="0" w:color="auto"/>
        <w:bottom w:val="none" w:sz="0" w:space="0" w:color="auto"/>
        <w:right w:val="none" w:sz="0" w:space="0" w:color="auto"/>
      </w:divBdr>
    </w:div>
    <w:div w:id="451361667">
      <w:bodyDiv w:val="1"/>
      <w:marLeft w:val="0"/>
      <w:marRight w:val="0"/>
      <w:marTop w:val="0"/>
      <w:marBottom w:val="0"/>
      <w:divBdr>
        <w:top w:val="none" w:sz="0" w:space="0" w:color="auto"/>
        <w:left w:val="none" w:sz="0" w:space="0" w:color="auto"/>
        <w:bottom w:val="none" w:sz="0" w:space="0" w:color="auto"/>
        <w:right w:val="none" w:sz="0" w:space="0" w:color="auto"/>
      </w:divBdr>
    </w:div>
    <w:div w:id="536087516">
      <w:bodyDiv w:val="1"/>
      <w:marLeft w:val="0"/>
      <w:marRight w:val="0"/>
      <w:marTop w:val="0"/>
      <w:marBottom w:val="0"/>
      <w:divBdr>
        <w:top w:val="none" w:sz="0" w:space="0" w:color="auto"/>
        <w:left w:val="none" w:sz="0" w:space="0" w:color="auto"/>
        <w:bottom w:val="none" w:sz="0" w:space="0" w:color="auto"/>
        <w:right w:val="none" w:sz="0" w:space="0" w:color="auto"/>
      </w:divBdr>
      <w:divsChild>
        <w:div w:id="328557552">
          <w:marLeft w:val="0"/>
          <w:marRight w:val="0"/>
          <w:marTop w:val="0"/>
          <w:marBottom w:val="0"/>
          <w:divBdr>
            <w:top w:val="none" w:sz="0" w:space="0" w:color="auto"/>
            <w:left w:val="none" w:sz="0" w:space="0" w:color="auto"/>
            <w:bottom w:val="none" w:sz="0" w:space="0" w:color="auto"/>
            <w:right w:val="none" w:sz="0" w:space="0" w:color="auto"/>
          </w:divBdr>
        </w:div>
      </w:divsChild>
    </w:div>
    <w:div w:id="1120107207">
      <w:bodyDiv w:val="1"/>
      <w:marLeft w:val="0"/>
      <w:marRight w:val="0"/>
      <w:marTop w:val="0"/>
      <w:marBottom w:val="0"/>
      <w:divBdr>
        <w:top w:val="none" w:sz="0" w:space="0" w:color="auto"/>
        <w:left w:val="none" w:sz="0" w:space="0" w:color="auto"/>
        <w:bottom w:val="none" w:sz="0" w:space="0" w:color="auto"/>
        <w:right w:val="none" w:sz="0" w:space="0" w:color="auto"/>
      </w:divBdr>
    </w:div>
    <w:div w:id="1331565220">
      <w:bodyDiv w:val="1"/>
      <w:marLeft w:val="0"/>
      <w:marRight w:val="0"/>
      <w:marTop w:val="0"/>
      <w:marBottom w:val="0"/>
      <w:divBdr>
        <w:top w:val="none" w:sz="0" w:space="0" w:color="auto"/>
        <w:left w:val="none" w:sz="0" w:space="0" w:color="auto"/>
        <w:bottom w:val="none" w:sz="0" w:space="0" w:color="auto"/>
        <w:right w:val="none" w:sz="0" w:space="0" w:color="auto"/>
      </w:divBdr>
      <w:divsChild>
        <w:div w:id="499853934">
          <w:marLeft w:val="0"/>
          <w:marRight w:val="0"/>
          <w:marTop w:val="0"/>
          <w:marBottom w:val="0"/>
          <w:divBdr>
            <w:top w:val="none" w:sz="0" w:space="0" w:color="auto"/>
            <w:left w:val="none" w:sz="0" w:space="0" w:color="auto"/>
            <w:bottom w:val="none" w:sz="0" w:space="0" w:color="auto"/>
            <w:right w:val="none" w:sz="0" w:space="0" w:color="auto"/>
          </w:divBdr>
        </w:div>
      </w:divsChild>
    </w:div>
    <w:div w:id="1562860258">
      <w:bodyDiv w:val="1"/>
      <w:marLeft w:val="0"/>
      <w:marRight w:val="0"/>
      <w:marTop w:val="0"/>
      <w:marBottom w:val="0"/>
      <w:divBdr>
        <w:top w:val="none" w:sz="0" w:space="0" w:color="auto"/>
        <w:left w:val="none" w:sz="0" w:space="0" w:color="auto"/>
        <w:bottom w:val="none" w:sz="0" w:space="0" w:color="auto"/>
        <w:right w:val="none" w:sz="0" w:space="0" w:color="auto"/>
      </w:divBdr>
      <w:divsChild>
        <w:div w:id="661813068">
          <w:marLeft w:val="0"/>
          <w:marRight w:val="0"/>
          <w:marTop w:val="0"/>
          <w:marBottom w:val="0"/>
          <w:divBdr>
            <w:top w:val="none" w:sz="0" w:space="0" w:color="auto"/>
            <w:left w:val="none" w:sz="0" w:space="0" w:color="auto"/>
            <w:bottom w:val="none" w:sz="0" w:space="0" w:color="auto"/>
            <w:right w:val="none" w:sz="0" w:space="0" w:color="auto"/>
          </w:divBdr>
        </w:div>
      </w:divsChild>
    </w:div>
    <w:div w:id="1670400933">
      <w:bodyDiv w:val="1"/>
      <w:marLeft w:val="0"/>
      <w:marRight w:val="0"/>
      <w:marTop w:val="0"/>
      <w:marBottom w:val="0"/>
      <w:divBdr>
        <w:top w:val="none" w:sz="0" w:space="0" w:color="auto"/>
        <w:left w:val="none" w:sz="0" w:space="0" w:color="auto"/>
        <w:bottom w:val="none" w:sz="0" w:space="0" w:color="auto"/>
        <w:right w:val="none" w:sz="0" w:space="0" w:color="auto"/>
      </w:divBdr>
      <w:divsChild>
        <w:div w:id="1946963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dra33@itri.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A2AB7-408F-4EEB-8F8D-203E0021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minadu</dc:creator>
  <cp:lastModifiedBy>林筠姍</cp:lastModifiedBy>
  <cp:revision>3</cp:revision>
  <dcterms:created xsi:type="dcterms:W3CDTF">2026-03-17T06:10:00Z</dcterms:created>
  <dcterms:modified xsi:type="dcterms:W3CDTF">2026-03-25T06:16:00Z</dcterms:modified>
</cp:coreProperties>
</file>